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BE3" w:rsidRPr="00F41F53" w:rsidRDefault="00704CFF" w:rsidP="0086182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8720" behindDoc="0" locked="0" layoutInCell="1" allowOverlap="1" wp14:anchorId="424C6BA2" wp14:editId="08C9F8BA">
                <wp:simplePos x="0" y="0"/>
                <wp:positionH relativeFrom="column">
                  <wp:posOffset>6090285</wp:posOffset>
                </wp:positionH>
                <wp:positionV relativeFrom="paragraph">
                  <wp:posOffset>-360045</wp:posOffset>
                </wp:positionV>
                <wp:extent cx="1114425" cy="2543175"/>
                <wp:effectExtent l="0" t="0" r="9525" b="9525"/>
                <wp:wrapNone/>
                <wp:docPr id="12" name="正方形/長方形 12"/>
                <wp:cNvGraphicFramePr/>
                <a:graphic xmlns:a="http://schemas.openxmlformats.org/drawingml/2006/main">
                  <a:graphicData uri="http://schemas.microsoft.com/office/word/2010/wordprocessingShape">
                    <wps:wsp>
                      <wps:cNvSpPr/>
                      <wps:spPr>
                        <a:xfrm>
                          <a:off x="0" y="0"/>
                          <a:ext cx="1114425" cy="2543175"/>
                        </a:xfrm>
                        <a:prstGeom prst="rect">
                          <a:avLst/>
                        </a:prstGeom>
                        <a:blipFill>
                          <a:blip r:embed="rId9"/>
                          <a:tile tx="0" ty="0" sx="100000" sy="100000" flip="none" algn="tl"/>
                        </a:blip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2" o:spid="_x0000_s1026" style="position:absolute;left:0;text-align:left;margin-left:479.55pt;margin-top:-28.35pt;width:87.75pt;height:200.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" stroked="f" strokeweight=".5pt">
                <v:fill r:id="rId10" o:title="" recolor="t" rotate="t" type="tile"/>
              </v:rect>
            </w:pict>
          </mc:Fallback>
        </mc:AlternateContent>
      </w: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-388620</wp:posOffset>
                </wp:positionH>
                <wp:positionV relativeFrom="paragraph">
                  <wp:posOffset>-360045</wp:posOffset>
                </wp:positionV>
                <wp:extent cx="1114425" cy="2543175"/>
                <wp:effectExtent l="0" t="0" r="9525" b="9525"/>
                <wp:wrapNone/>
                <wp:docPr id="11" name="正方形/長方形 11"/>
                <wp:cNvGraphicFramePr/>
                <a:graphic xmlns:a="http://schemas.openxmlformats.org/drawingml/2006/main">
                  <a:graphicData uri="http://schemas.microsoft.com/office/word/2010/wordprocessingShape">
                    <wps:wsp>
                      <wps:cNvSpPr/>
                      <wps:spPr>
                        <a:xfrm>
                          <a:off x="0" y="0"/>
                          <a:ext cx="1114425" cy="2543175"/>
                        </a:xfrm>
                        <a:prstGeom prst="rect">
                          <a:avLst/>
                        </a:prstGeom>
                        <a:blipFill>
                          <a:blip r:embed="rId9"/>
                          <a:tile tx="0" ty="0" sx="100000" sy="100000" flip="none" algn="tl"/>
                        </a:blip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1" o:spid="_x0000_s1026" style="position:absolute;left:0;text-align:left;margin-left:-30.6pt;margin-top:-28.35pt;width:87.75pt;height:200.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" stroked="f" strokeweight=".5pt">
                <v:fill r:id="rId10" o:title="" recolor="t" rotate="t" type="tile"/>
              </v:rect>
            </w:pict>
          </mc:Fallback>
        </mc:AlternateContent>
      </w:r>
      <w:r w:rsidR="00CA3765" w:rsidRPr="00F41F53">
        <w:rPr>
          <w:rFonts w:ascii="HG丸ｺﾞｼｯｸM-PRO" w:eastAsia="HG丸ｺﾞｼｯｸM-PRO" w:hAnsi="HG丸ｺﾞｼｯｸM-PRO" w:hint="eastAsia"/>
          <w:b/>
          <w:sz w:val="24"/>
          <w:szCs w:val="24"/>
        </w:rPr>
        <w:t>公益財団法人人材育成ゆふいん財団　賛助会</w:t>
      </w:r>
      <w:r w:rsidR="009F7639">
        <w:rPr>
          <w:rFonts w:ascii="HG丸ｺﾞｼｯｸM-PRO" w:eastAsia="HG丸ｺﾞｼｯｸM-PRO" w:hAnsi="HG丸ｺﾞｼｯｸM-PRO" w:hint="eastAsia"/>
          <w:b/>
          <w:sz w:val="24"/>
          <w:szCs w:val="24"/>
        </w:rPr>
        <w:t xml:space="preserve">　since 1991</w:t>
      </w:r>
    </w:p>
    <w:p w:rsidR="00CA3765" w:rsidRPr="00F41F53" w:rsidRDefault="00CA3765" w:rsidP="00D76812">
      <w:pPr>
        <w:spacing w:line="600" w:lineRule="exact"/>
        <w:jc w:val="center"/>
        <w:rPr>
          <w:rFonts w:ascii="HG丸ｺﾞｼｯｸM-PRO" w:eastAsia="HG丸ｺﾞｼｯｸM-PRO" w:hAnsi="HG丸ｺﾞｼｯｸM-PRO"/>
          <w:b/>
          <w:sz w:val="40"/>
          <w:szCs w:val="40"/>
        </w:rPr>
      </w:pPr>
      <w:r w:rsidRPr="00F41F53">
        <w:rPr>
          <w:rFonts w:ascii="HG丸ｺﾞｼｯｸM-PRO" w:eastAsia="HG丸ｺﾞｼｯｸM-PRO" w:hAnsi="HG丸ｺﾞｼｯｸM-PRO" w:hint="eastAsia"/>
          <w:b/>
          <w:sz w:val="40"/>
          <w:szCs w:val="40"/>
        </w:rPr>
        <w:t>「ゆふいんサポーターズクラブ」のご案内</w:t>
      </w:r>
    </w:p>
    <w:p w:rsidR="00A47EDB" w:rsidRPr="008C01C3" w:rsidRDefault="00A47EDB" w:rsidP="009F7639">
      <w:pPr>
        <w:spacing w:line="320" w:lineRule="exact"/>
        <w:ind w:leftChars="672" w:left="1411" w:rightChars="674" w:right="1415"/>
        <w:jc w:val="left"/>
        <w:rPr>
          <w:szCs w:val="21"/>
        </w:rPr>
      </w:pPr>
      <w:r w:rsidRPr="008C01C3">
        <w:rPr>
          <w:rFonts w:hint="eastAsia"/>
          <w:szCs w:val="21"/>
        </w:rPr>
        <w:t>「</w:t>
      </w:r>
      <w:r w:rsidRPr="008C01C3">
        <w:rPr>
          <w:rFonts w:hint="eastAsia"/>
          <w:szCs w:val="21"/>
        </w:rPr>
        <w:t>0</w:t>
      </w:r>
      <w:r w:rsidRPr="008C01C3">
        <w:rPr>
          <w:rFonts w:hint="eastAsia"/>
          <w:szCs w:val="21"/>
        </w:rPr>
        <w:t>歳から</w:t>
      </w:r>
      <w:r w:rsidRPr="008C01C3">
        <w:rPr>
          <w:rFonts w:hint="eastAsia"/>
          <w:szCs w:val="21"/>
        </w:rPr>
        <w:t>100</w:t>
      </w:r>
      <w:r w:rsidRPr="008C01C3">
        <w:rPr>
          <w:rFonts w:hint="eastAsia"/>
          <w:szCs w:val="21"/>
        </w:rPr>
        <w:t>歳まで・・・子どもた</w:t>
      </w:r>
      <w:r w:rsidR="009F7639">
        <w:rPr>
          <w:rFonts w:hint="eastAsia"/>
          <w:szCs w:val="21"/>
        </w:rPr>
        <w:t>ちの未来をはぐくむ、やすらぎのまちづくり」人材育成ゆふいん財団は設立以来、この基本理念にもとづき</w:t>
      </w:r>
      <w:r w:rsidRPr="008C01C3">
        <w:rPr>
          <w:rFonts w:hint="eastAsia"/>
          <w:szCs w:val="21"/>
        </w:rPr>
        <w:t>人づくりとなる人材育成事業、まちづくりの活力となる支援事業を</w:t>
      </w:r>
      <w:r w:rsidR="009F7639">
        <w:rPr>
          <w:rFonts w:hint="eastAsia"/>
          <w:szCs w:val="21"/>
        </w:rPr>
        <w:t>行い、その理念は今も引き継がれています</w:t>
      </w:r>
      <w:r w:rsidRPr="008C01C3">
        <w:rPr>
          <w:rFonts w:hint="eastAsia"/>
          <w:szCs w:val="21"/>
        </w:rPr>
        <w:t>。</w:t>
      </w:r>
    </w:p>
    <w:p w:rsidR="00A47EDB" w:rsidRPr="00F41F53" w:rsidRDefault="00A47EDB" w:rsidP="0086182D">
      <w:pPr>
        <w:spacing w:line="480" w:lineRule="exact"/>
        <w:ind w:leftChars="600" w:left="1260"/>
        <w:rPr>
          <w:rFonts w:ascii="HG丸ｺﾞｼｯｸM-PRO" w:eastAsia="HG丸ｺﾞｼｯｸM-PRO" w:hAnsi="HG丸ｺﾞｼｯｸM-PRO"/>
          <w:b/>
          <w:sz w:val="28"/>
          <w:szCs w:val="28"/>
        </w:rPr>
      </w:pPr>
      <w:r w:rsidRPr="00F41F53">
        <w:rPr>
          <w:rFonts w:ascii="HG丸ｺﾞｼｯｸM-PRO" w:eastAsia="HG丸ｺﾞｼｯｸM-PRO" w:hAnsi="HG丸ｺﾞｼｯｸM-PRO" w:hint="eastAsia"/>
          <w:b/>
          <w:sz w:val="28"/>
          <w:szCs w:val="28"/>
        </w:rPr>
        <w:t>＜ゆふいんサポーターズクラブとは．．．＞</w:t>
      </w:r>
    </w:p>
    <w:p w:rsidR="00F953EC" w:rsidRPr="008C01C3" w:rsidRDefault="00F953EC" w:rsidP="00A62D6D">
      <w:pPr>
        <w:spacing w:line="320" w:lineRule="exact"/>
        <w:ind w:leftChars="800" w:left="1892" w:hangingChars="101" w:hanging="212"/>
        <w:rPr>
          <w:szCs w:val="21"/>
        </w:rPr>
      </w:pPr>
      <w:r w:rsidRPr="008C01C3">
        <w:rPr>
          <w:rFonts w:hint="eastAsia"/>
          <w:szCs w:val="21"/>
        </w:rPr>
        <w:t>○</w:t>
      </w:r>
      <w:r w:rsidR="0067158E" w:rsidRPr="008C01C3">
        <w:rPr>
          <w:rFonts w:hint="eastAsia"/>
          <w:szCs w:val="21"/>
        </w:rPr>
        <w:t>サポーターズクラブはゆふいん財団が行う事業への理解を深めていく会です。</w:t>
      </w:r>
    </w:p>
    <w:p w:rsidR="00F953EC" w:rsidRPr="008C01C3" w:rsidRDefault="00F953EC" w:rsidP="00A62D6D">
      <w:pPr>
        <w:spacing w:line="320" w:lineRule="exact"/>
        <w:ind w:leftChars="800" w:left="1892" w:hangingChars="101" w:hanging="212"/>
        <w:rPr>
          <w:szCs w:val="21"/>
        </w:rPr>
      </w:pPr>
      <w:r w:rsidRPr="008C01C3">
        <w:rPr>
          <w:rFonts w:hint="eastAsia"/>
          <w:szCs w:val="21"/>
        </w:rPr>
        <w:t>○</w:t>
      </w:r>
      <w:r w:rsidR="0067158E" w:rsidRPr="008C01C3">
        <w:rPr>
          <w:rFonts w:hint="eastAsia"/>
          <w:szCs w:val="21"/>
        </w:rPr>
        <w:t>事業活動への参加、関心を働きかけ、促していくことを目的としています。</w:t>
      </w:r>
    </w:p>
    <w:p w:rsidR="006F38E7" w:rsidRPr="008C01C3" w:rsidRDefault="00F953EC" w:rsidP="00A62D6D">
      <w:pPr>
        <w:spacing w:line="320" w:lineRule="exact"/>
        <w:ind w:leftChars="800" w:left="1892" w:hangingChars="101" w:hanging="212"/>
        <w:rPr>
          <w:szCs w:val="21"/>
        </w:rPr>
      </w:pPr>
      <w:r w:rsidRPr="008C01C3">
        <w:rPr>
          <w:rFonts w:hint="eastAsia"/>
          <w:szCs w:val="21"/>
        </w:rPr>
        <w:t>○</w:t>
      </w:r>
      <w:r w:rsidR="0067158E" w:rsidRPr="008C01C3">
        <w:rPr>
          <w:rFonts w:hint="eastAsia"/>
          <w:szCs w:val="21"/>
        </w:rPr>
        <w:t>事業で生まれる成果を再び皆様の社会や地域づくりに循環させていきます。</w:t>
      </w:r>
    </w:p>
    <w:p w:rsidR="009B627E" w:rsidRPr="009B627E" w:rsidRDefault="009B627E" w:rsidP="00A62D6D">
      <w:pPr>
        <w:spacing w:line="240" w:lineRule="exact"/>
        <w:ind w:leftChars="300" w:left="872" w:hangingChars="101" w:hanging="242"/>
        <w:rPr>
          <w:sz w:val="24"/>
          <w:szCs w:val="24"/>
        </w:rPr>
      </w:pPr>
    </w:p>
    <w:p w:rsidR="004C518F" w:rsidRPr="00F7640F" w:rsidRDefault="00615E4C" w:rsidP="00F41F53">
      <w:pPr>
        <w:tabs>
          <w:tab w:val="left" w:pos="7230"/>
        </w:tabs>
        <w:ind w:leftChars="86" w:left="424" w:rightChars="1620" w:right="3402" w:hangingChars="101" w:hanging="243"/>
        <w:jc w:val="left"/>
        <w:rPr>
          <w:rFonts w:ascii="HG丸ｺﾞｼｯｸM-PRO" w:eastAsia="HG丸ｺﾞｼｯｸM-PRO" w:hAnsi="HG丸ｺﾞｼｯｸM-PRO"/>
          <w:b/>
          <w:sz w:val="28"/>
          <w:szCs w:val="28"/>
          <w:lang w:eastAsia="zh-CN"/>
        </w:rPr>
      </w:pPr>
      <w:r w:rsidRPr="00F7640F">
        <w:rPr>
          <w:rFonts w:ascii="HG丸ｺﾞｼｯｸM-PRO" w:eastAsia="HG丸ｺﾞｼｯｸM-PRO" w:hAnsi="HG丸ｺﾞｼｯｸM-PRO"/>
          <w:b/>
          <w:noProof/>
          <w:sz w:val="24"/>
        </w:rPr>
        <mc:AlternateContent>
          <mc:Choice Requires="wps">
            <w:drawing>
              <wp:anchor distT="0" distB="0" distL="114300" distR="114300" simplePos="0" relativeHeight="251663360" behindDoc="0" locked="0" layoutInCell="1" allowOverlap="1" wp14:anchorId="32ACE1B2" wp14:editId="2D5B478D">
                <wp:simplePos x="0" y="0"/>
                <wp:positionH relativeFrom="column">
                  <wp:posOffset>4269105</wp:posOffset>
                </wp:positionH>
                <wp:positionV relativeFrom="paragraph">
                  <wp:posOffset>8255</wp:posOffset>
                </wp:positionV>
                <wp:extent cx="2743200" cy="1137285"/>
                <wp:effectExtent l="0" t="0" r="19050" b="247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37285"/>
                        </a:xfrm>
                        <a:prstGeom prst="rect">
                          <a:avLst/>
                        </a:prstGeom>
                        <a:solidFill>
                          <a:schemeClr val="tx1">
                            <a:lumMod val="50000"/>
                            <a:lumOff val="50000"/>
                          </a:schemeClr>
                        </a:solidFill>
                        <a:ln w="9525">
                          <a:solidFill>
                            <a:srgbClr val="808080"/>
                          </a:solidFill>
                          <a:miter lim="800000"/>
                          <a:headEnd/>
                          <a:tailEnd/>
                        </a:ln>
                      </wps:spPr>
                      <wps:txbx>
                        <w:txbxContent>
                          <w:p w:rsidR="00333F5D" w:rsidRPr="00313CA3" w:rsidRDefault="00333F5D" w:rsidP="00313CA3">
                            <w:pPr>
                              <w:spacing w:line="240" w:lineRule="exact"/>
                              <w:ind w:firstLineChars="100" w:firstLine="180"/>
                              <w:jc w:val="left"/>
                              <w:rPr>
                                <w:rFonts w:ascii="HG丸ｺﾞｼｯｸM-PRO" w:eastAsia="HG丸ｺﾞｼｯｸM-PRO" w:hAnsi="HG丸ｺﾞｼｯｸM-PRO"/>
                                <w:snapToGrid w:val="0"/>
                                <w:color w:val="FFFFFF" w:themeColor="background1"/>
                                <w:w w:val="90"/>
                                <w:sz w:val="20"/>
                                <w:szCs w:val="20"/>
                              </w:rPr>
                            </w:pPr>
                            <w:r w:rsidRPr="00313CA3">
                              <w:rPr>
                                <w:rFonts w:ascii="HG丸ｺﾞｼｯｸM-PRO" w:eastAsia="HG丸ｺﾞｼｯｸM-PRO" w:hAnsi="HG丸ｺﾞｼｯｸM-PRO" w:hint="eastAsia"/>
                                <w:snapToGrid w:val="0"/>
                                <w:color w:val="FFFFFF" w:themeColor="background1"/>
                                <w:w w:val="90"/>
                                <w:sz w:val="20"/>
                                <w:szCs w:val="20"/>
                              </w:rPr>
                              <w:t>【お問い合わせ先】</w:t>
                            </w:r>
                          </w:p>
                          <w:p w:rsidR="00333F5D" w:rsidRPr="00313CA3" w:rsidRDefault="005361E3" w:rsidP="00615E4C">
                            <w:pPr>
                              <w:spacing w:line="240" w:lineRule="exact"/>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hint="eastAsia"/>
                                <w:color w:val="FFFFFF" w:themeColor="background1"/>
                                <w:w w:val="90"/>
                                <w:sz w:val="20"/>
                                <w:szCs w:val="20"/>
                                <w:lang w:eastAsia="zh-TW"/>
                              </w:rPr>
                              <w:t>公益財団法人</w:t>
                            </w:r>
                            <w:r w:rsidR="00313CA3">
                              <w:rPr>
                                <w:rFonts w:ascii="HG丸ｺﾞｼｯｸM-PRO" w:eastAsia="HG丸ｺﾞｼｯｸM-PRO" w:hAnsi="HG丸ｺﾞｼｯｸM-PRO" w:hint="eastAsia"/>
                                <w:color w:val="FFFFFF" w:themeColor="background1"/>
                                <w:w w:val="90"/>
                                <w:sz w:val="20"/>
                                <w:szCs w:val="20"/>
                              </w:rPr>
                              <w:t xml:space="preserve">　</w:t>
                            </w:r>
                            <w:r w:rsidRPr="00313CA3">
                              <w:rPr>
                                <w:rFonts w:ascii="HG丸ｺﾞｼｯｸM-PRO" w:eastAsia="HG丸ｺﾞｼｯｸM-PRO" w:hAnsi="HG丸ｺﾞｼｯｸM-PRO" w:hint="eastAsia"/>
                                <w:color w:val="FFFFFF" w:themeColor="background1"/>
                                <w:w w:val="90"/>
                                <w:sz w:val="20"/>
                                <w:szCs w:val="20"/>
                                <w:lang w:eastAsia="zh-TW"/>
                              </w:rPr>
                              <w:t>人材育成ゆふいん財団</w:t>
                            </w:r>
                          </w:p>
                          <w:p w:rsidR="006C0F1D" w:rsidRPr="00313CA3" w:rsidRDefault="006C0F1D" w:rsidP="00313CA3">
                            <w:pPr>
                              <w:spacing w:line="240" w:lineRule="exact"/>
                              <w:ind w:firstLineChars="200" w:firstLine="359"/>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hint="eastAsia"/>
                                <w:color w:val="FFFFFF" w:themeColor="background1"/>
                                <w:w w:val="90"/>
                                <w:sz w:val="20"/>
                                <w:szCs w:val="20"/>
                              </w:rPr>
                              <w:t>〒８７９－５１０２</w:t>
                            </w:r>
                          </w:p>
                          <w:p w:rsidR="006C0F1D" w:rsidRPr="00313CA3" w:rsidRDefault="006C0F1D" w:rsidP="00615E4C">
                            <w:pPr>
                              <w:spacing w:line="240" w:lineRule="exact"/>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hint="eastAsia"/>
                                <w:color w:val="FFFFFF" w:themeColor="background1"/>
                                <w:w w:val="90"/>
                                <w:sz w:val="20"/>
                                <w:szCs w:val="20"/>
                              </w:rPr>
                              <w:t xml:space="preserve">　</w:t>
                            </w:r>
                            <w:r w:rsidR="00313CA3">
                              <w:rPr>
                                <w:rFonts w:ascii="HG丸ｺﾞｼｯｸM-PRO" w:eastAsia="HG丸ｺﾞｼｯｸM-PRO" w:hAnsi="HG丸ｺﾞｼｯｸM-PRO" w:hint="eastAsia"/>
                                <w:color w:val="FFFFFF" w:themeColor="background1"/>
                                <w:w w:val="90"/>
                                <w:sz w:val="20"/>
                                <w:szCs w:val="20"/>
                              </w:rPr>
                              <w:t xml:space="preserve">　</w:t>
                            </w:r>
                            <w:r w:rsidRPr="00313CA3">
                              <w:rPr>
                                <w:rFonts w:ascii="HG丸ｺﾞｼｯｸM-PRO" w:eastAsia="HG丸ｺﾞｼｯｸM-PRO" w:hAnsi="HG丸ｺﾞｼｯｸM-PRO" w:hint="eastAsia"/>
                                <w:color w:val="FFFFFF" w:themeColor="background1"/>
                                <w:w w:val="90"/>
                                <w:sz w:val="20"/>
                                <w:szCs w:val="20"/>
                              </w:rPr>
                              <w:t>大分県由布市湯布院町川上１６４７</w:t>
                            </w:r>
                          </w:p>
                          <w:p w:rsidR="006C0F1D" w:rsidRPr="00313CA3" w:rsidRDefault="006C0F1D" w:rsidP="00313CA3">
                            <w:pPr>
                              <w:spacing w:line="240" w:lineRule="exact"/>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hint="eastAsia"/>
                                <w:color w:val="FFFFFF" w:themeColor="background1"/>
                                <w:w w:val="90"/>
                                <w:sz w:val="20"/>
                                <w:szCs w:val="20"/>
                              </w:rPr>
                              <w:t>TEL</w:t>
                            </w:r>
                            <w:r w:rsidR="00313CA3">
                              <w:rPr>
                                <w:rFonts w:ascii="HG丸ｺﾞｼｯｸM-PRO" w:eastAsia="HG丸ｺﾞｼｯｸM-PRO" w:hAnsi="HG丸ｺﾞｼｯｸM-PRO" w:hint="eastAsia"/>
                                <w:color w:val="FFFFFF" w:themeColor="background1"/>
                                <w:w w:val="90"/>
                                <w:sz w:val="20"/>
                                <w:szCs w:val="20"/>
                              </w:rPr>
                              <w:t>.</w:t>
                            </w:r>
                            <w:r w:rsidR="00DB076E" w:rsidRPr="00313CA3">
                              <w:rPr>
                                <w:rFonts w:ascii="HG丸ｺﾞｼｯｸM-PRO" w:eastAsia="HG丸ｺﾞｼｯｸM-PRO" w:hAnsi="HG丸ｺﾞｼｯｸM-PRO" w:hint="eastAsia"/>
                                <w:color w:val="FFFFFF" w:themeColor="background1"/>
                                <w:w w:val="90"/>
                                <w:sz w:val="20"/>
                                <w:szCs w:val="20"/>
                              </w:rPr>
                              <w:t xml:space="preserve">0977-85-4748  </w:t>
                            </w:r>
                            <w:r w:rsidRPr="00313CA3">
                              <w:rPr>
                                <w:rFonts w:ascii="HG丸ｺﾞｼｯｸM-PRO" w:eastAsia="HG丸ｺﾞｼｯｸM-PRO" w:hAnsi="HG丸ｺﾞｼｯｸM-PRO" w:hint="eastAsia"/>
                                <w:color w:val="FFFFFF" w:themeColor="background1"/>
                                <w:w w:val="90"/>
                                <w:sz w:val="20"/>
                                <w:szCs w:val="20"/>
                              </w:rPr>
                              <w:t>FAX</w:t>
                            </w:r>
                            <w:r w:rsidR="00313CA3">
                              <w:rPr>
                                <w:rFonts w:ascii="HG丸ｺﾞｼｯｸM-PRO" w:eastAsia="HG丸ｺﾞｼｯｸM-PRO" w:hAnsi="HG丸ｺﾞｼｯｸM-PRO" w:hint="eastAsia"/>
                                <w:color w:val="FFFFFF" w:themeColor="background1"/>
                                <w:w w:val="90"/>
                                <w:sz w:val="20"/>
                                <w:szCs w:val="20"/>
                              </w:rPr>
                              <w:t>.</w:t>
                            </w:r>
                            <w:r w:rsidR="00DB076E" w:rsidRPr="00313CA3">
                              <w:rPr>
                                <w:rFonts w:ascii="HG丸ｺﾞｼｯｸM-PRO" w:eastAsia="HG丸ｺﾞｼｯｸM-PRO" w:hAnsi="HG丸ｺﾞｼｯｸM-PRO" w:hint="eastAsia"/>
                                <w:color w:val="FFFFFF" w:themeColor="background1"/>
                                <w:w w:val="90"/>
                                <w:sz w:val="20"/>
                                <w:szCs w:val="20"/>
                              </w:rPr>
                              <w:t>0977-85-4759</w:t>
                            </w:r>
                          </w:p>
                          <w:p w:rsidR="006C0F1D" w:rsidRPr="00313CA3" w:rsidRDefault="00313CA3" w:rsidP="00313CA3">
                            <w:pPr>
                              <w:spacing w:line="240" w:lineRule="exact"/>
                              <w:ind w:firstLineChars="100" w:firstLine="180"/>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color w:val="FFFFFF" w:themeColor="background1"/>
                                <w:w w:val="90"/>
                                <w:sz w:val="20"/>
                                <w:szCs w:val="20"/>
                              </w:rPr>
                              <w:t>M</w:t>
                            </w:r>
                            <w:r w:rsidR="006C0F1D" w:rsidRPr="00313CA3">
                              <w:rPr>
                                <w:rFonts w:ascii="HG丸ｺﾞｼｯｸM-PRO" w:eastAsia="HG丸ｺﾞｼｯｸM-PRO" w:hAnsi="HG丸ｺﾞｼｯｸM-PRO" w:hint="eastAsia"/>
                                <w:color w:val="FFFFFF" w:themeColor="background1"/>
                                <w:w w:val="90"/>
                                <w:sz w:val="20"/>
                                <w:szCs w:val="20"/>
                              </w:rPr>
                              <w:t>ail</w:t>
                            </w:r>
                            <w:r>
                              <w:rPr>
                                <w:rFonts w:ascii="HG丸ｺﾞｼｯｸM-PRO" w:eastAsia="HG丸ｺﾞｼｯｸM-PRO" w:hAnsi="HG丸ｺﾞｼｯｸM-PRO" w:hint="eastAsia"/>
                                <w:color w:val="FFFFFF" w:themeColor="background1"/>
                                <w:w w:val="90"/>
                                <w:sz w:val="20"/>
                                <w:szCs w:val="20"/>
                              </w:rPr>
                              <w:t xml:space="preserve">    </w:t>
                            </w:r>
                            <w:r w:rsidR="006C0F1D" w:rsidRPr="00313CA3">
                              <w:rPr>
                                <w:rFonts w:ascii="HG丸ｺﾞｼｯｸM-PRO" w:eastAsia="HG丸ｺﾞｼｯｸM-PRO" w:hAnsi="HG丸ｺﾞｼｯｸM-PRO" w:hint="eastAsia"/>
                                <w:color w:val="FFFFFF" w:themeColor="background1"/>
                                <w:w w:val="90"/>
                                <w:sz w:val="20"/>
                                <w:szCs w:val="20"/>
                              </w:rPr>
                              <w:t>info@yufuin-zaidan.jp</w:t>
                            </w:r>
                          </w:p>
                          <w:p w:rsidR="006C0F1D" w:rsidRPr="00313CA3" w:rsidRDefault="006C0F1D" w:rsidP="00F41F53">
                            <w:pPr>
                              <w:spacing w:line="240" w:lineRule="exact"/>
                              <w:ind w:firstLineChars="100" w:firstLine="180"/>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hint="eastAsia"/>
                                <w:color w:val="FFFFFF" w:themeColor="background1"/>
                                <w:w w:val="90"/>
                                <w:sz w:val="20"/>
                                <w:szCs w:val="20"/>
                              </w:rPr>
                              <w:t xml:space="preserve">URL </w:t>
                            </w:r>
                            <w:r w:rsidR="00313CA3">
                              <w:rPr>
                                <w:rFonts w:ascii="HG丸ｺﾞｼｯｸM-PRO" w:eastAsia="HG丸ｺﾞｼｯｸM-PRO" w:hAnsi="HG丸ｺﾞｼｯｸM-PRO" w:hint="eastAsia"/>
                                <w:color w:val="FFFFFF" w:themeColor="background1"/>
                                <w:w w:val="90"/>
                                <w:sz w:val="20"/>
                                <w:szCs w:val="20"/>
                              </w:rPr>
                              <w:t xml:space="preserve">  </w:t>
                            </w:r>
                            <w:r w:rsidRPr="00313CA3">
                              <w:rPr>
                                <w:rFonts w:ascii="HG丸ｺﾞｼｯｸM-PRO" w:eastAsia="HG丸ｺﾞｼｯｸM-PRO" w:hAnsi="HG丸ｺﾞｼｯｸM-PRO" w:hint="eastAsia"/>
                                <w:color w:val="FFFFFF" w:themeColor="background1"/>
                                <w:w w:val="90"/>
                                <w:sz w:val="20"/>
                                <w:szCs w:val="20"/>
                              </w:rPr>
                              <w:t>http://www.yufuin-zaidan.or.jp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336.15pt;margin-top:.65pt;width:3in;height:8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" fillcolor="gray [1629]" strokecolor="gray">
                <v:textbox inset="5.85pt,.7pt,5.85pt,.7pt">
                  <w:txbxContent>
                    <w:p w:rsidR="00333F5D" w:rsidRPr="00313CA3" w:rsidRDefault="00333F5D" w:rsidP="00313CA3">
                      <w:pPr>
                        <w:spacing w:line="240" w:lineRule="exact"/>
                        <w:ind w:firstLineChars="100" w:firstLine="180"/>
                        <w:jc w:val="left"/>
                        <w:rPr>
                          <w:rFonts w:ascii="HG丸ｺﾞｼｯｸM-PRO" w:eastAsia="HG丸ｺﾞｼｯｸM-PRO" w:hAnsi="HG丸ｺﾞｼｯｸM-PRO"/>
                          <w:snapToGrid w:val="0"/>
                          <w:color w:val="FFFFFF" w:themeColor="background1"/>
                          <w:w w:val="90"/>
                          <w:sz w:val="20"/>
                          <w:szCs w:val="20"/>
                        </w:rPr>
                      </w:pPr>
                      <w:r w:rsidRPr="00313CA3">
                        <w:rPr>
                          <w:rFonts w:ascii="HG丸ｺﾞｼｯｸM-PRO" w:eastAsia="HG丸ｺﾞｼｯｸM-PRO" w:hAnsi="HG丸ｺﾞｼｯｸM-PRO" w:hint="eastAsia"/>
                          <w:snapToGrid w:val="0"/>
                          <w:color w:val="FFFFFF" w:themeColor="background1"/>
                          <w:w w:val="90"/>
                          <w:sz w:val="20"/>
                          <w:szCs w:val="20"/>
                        </w:rPr>
                        <w:t>【お問い合わせ先】</w:t>
                      </w:r>
                    </w:p>
                    <w:p w:rsidR="00333F5D" w:rsidRPr="00313CA3" w:rsidRDefault="005361E3" w:rsidP="00615E4C">
                      <w:pPr>
                        <w:spacing w:line="240" w:lineRule="exact"/>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hint="eastAsia"/>
                          <w:color w:val="FFFFFF" w:themeColor="background1"/>
                          <w:w w:val="90"/>
                          <w:sz w:val="20"/>
                          <w:szCs w:val="20"/>
                          <w:lang w:eastAsia="zh-TW"/>
                        </w:rPr>
                        <w:t>公益財団法人</w:t>
                      </w:r>
                      <w:r w:rsidR="00313CA3">
                        <w:rPr>
                          <w:rFonts w:ascii="HG丸ｺﾞｼｯｸM-PRO" w:eastAsia="HG丸ｺﾞｼｯｸM-PRO" w:hAnsi="HG丸ｺﾞｼｯｸM-PRO" w:hint="eastAsia"/>
                          <w:color w:val="FFFFFF" w:themeColor="background1"/>
                          <w:w w:val="90"/>
                          <w:sz w:val="20"/>
                          <w:szCs w:val="20"/>
                        </w:rPr>
                        <w:t xml:space="preserve">　</w:t>
                      </w:r>
                      <w:r w:rsidRPr="00313CA3">
                        <w:rPr>
                          <w:rFonts w:ascii="HG丸ｺﾞｼｯｸM-PRO" w:eastAsia="HG丸ｺﾞｼｯｸM-PRO" w:hAnsi="HG丸ｺﾞｼｯｸM-PRO" w:hint="eastAsia"/>
                          <w:color w:val="FFFFFF" w:themeColor="background1"/>
                          <w:w w:val="90"/>
                          <w:sz w:val="20"/>
                          <w:szCs w:val="20"/>
                          <w:lang w:eastAsia="zh-TW"/>
                        </w:rPr>
                        <w:t>人材育成ゆふいん財団</w:t>
                      </w:r>
                    </w:p>
                    <w:p w:rsidR="006C0F1D" w:rsidRPr="00313CA3" w:rsidRDefault="006C0F1D" w:rsidP="00313CA3">
                      <w:pPr>
                        <w:spacing w:line="240" w:lineRule="exact"/>
                        <w:ind w:firstLineChars="200" w:firstLine="359"/>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hint="eastAsia"/>
                          <w:color w:val="FFFFFF" w:themeColor="background1"/>
                          <w:w w:val="90"/>
                          <w:sz w:val="20"/>
                          <w:szCs w:val="20"/>
                        </w:rPr>
                        <w:t>〒８７９－５１０２</w:t>
                      </w:r>
                    </w:p>
                    <w:p w:rsidR="006C0F1D" w:rsidRPr="00313CA3" w:rsidRDefault="006C0F1D" w:rsidP="00615E4C">
                      <w:pPr>
                        <w:spacing w:line="240" w:lineRule="exact"/>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hint="eastAsia"/>
                          <w:color w:val="FFFFFF" w:themeColor="background1"/>
                          <w:w w:val="90"/>
                          <w:sz w:val="20"/>
                          <w:szCs w:val="20"/>
                        </w:rPr>
                        <w:t xml:space="preserve">　</w:t>
                      </w:r>
                      <w:r w:rsidR="00313CA3">
                        <w:rPr>
                          <w:rFonts w:ascii="HG丸ｺﾞｼｯｸM-PRO" w:eastAsia="HG丸ｺﾞｼｯｸM-PRO" w:hAnsi="HG丸ｺﾞｼｯｸM-PRO" w:hint="eastAsia"/>
                          <w:color w:val="FFFFFF" w:themeColor="background1"/>
                          <w:w w:val="90"/>
                          <w:sz w:val="20"/>
                          <w:szCs w:val="20"/>
                        </w:rPr>
                        <w:t xml:space="preserve">　</w:t>
                      </w:r>
                      <w:r w:rsidRPr="00313CA3">
                        <w:rPr>
                          <w:rFonts w:ascii="HG丸ｺﾞｼｯｸM-PRO" w:eastAsia="HG丸ｺﾞｼｯｸM-PRO" w:hAnsi="HG丸ｺﾞｼｯｸM-PRO" w:hint="eastAsia"/>
                          <w:color w:val="FFFFFF" w:themeColor="background1"/>
                          <w:w w:val="90"/>
                          <w:sz w:val="20"/>
                          <w:szCs w:val="20"/>
                        </w:rPr>
                        <w:t>大分県由布市湯布院町川上１６４７</w:t>
                      </w:r>
                    </w:p>
                    <w:p w:rsidR="006C0F1D" w:rsidRPr="00313CA3" w:rsidRDefault="006C0F1D" w:rsidP="00313CA3">
                      <w:pPr>
                        <w:spacing w:line="240" w:lineRule="exact"/>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hint="eastAsia"/>
                          <w:color w:val="FFFFFF" w:themeColor="background1"/>
                          <w:w w:val="90"/>
                          <w:sz w:val="20"/>
                          <w:szCs w:val="20"/>
                        </w:rPr>
                        <w:t>TEL</w:t>
                      </w:r>
                      <w:r w:rsidR="00313CA3">
                        <w:rPr>
                          <w:rFonts w:ascii="HG丸ｺﾞｼｯｸM-PRO" w:eastAsia="HG丸ｺﾞｼｯｸM-PRO" w:hAnsi="HG丸ｺﾞｼｯｸM-PRO" w:hint="eastAsia"/>
                          <w:color w:val="FFFFFF" w:themeColor="background1"/>
                          <w:w w:val="90"/>
                          <w:sz w:val="20"/>
                          <w:szCs w:val="20"/>
                        </w:rPr>
                        <w:t>.</w:t>
                      </w:r>
                      <w:r w:rsidR="00DB076E" w:rsidRPr="00313CA3">
                        <w:rPr>
                          <w:rFonts w:ascii="HG丸ｺﾞｼｯｸM-PRO" w:eastAsia="HG丸ｺﾞｼｯｸM-PRO" w:hAnsi="HG丸ｺﾞｼｯｸM-PRO" w:hint="eastAsia"/>
                          <w:color w:val="FFFFFF" w:themeColor="background1"/>
                          <w:w w:val="90"/>
                          <w:sz w:val="20"/>
                          <w:szCs w:val="20"/>
                        </w:rPr>
                        <w:t xml:space="preserve">0977-85-4748  </w:t>
                      </w:r>
                      <w:r w:rsidRPr="00313CA3">
                        <w:rPr>
                          <w:rFonts w:ascii="HG丸ｺﾞｼｯｸM-PRO" w:eastAsia="HG丸ｺﾞｼｯｸM-PRO" w:hAnsi="HG丸ｺﾞｼｯｸM-PRO" w:hint="eastAsia"/>
                          <w:color w:val="FFFFFF" w:themeColor="background1"/>
                          <w:w w:val="90"/>
                          <w:sz w:val="20"/>
                          <w:szCs w:val="20"/>
                        </w:rPr>
                        <w:t>FAX</w:t>
                      </w:r>
                      <w:r w:rsidR="00313CA3">
                        <w:rPr>
                          <w:rFonts w:ascii="HG丸ｺﾞｼｯｸM-PRO" w:eastAsia="HG丸ｺﾞｼｯｸM-PRO" w:hAnsi="HG丸ｺﾞｼｯｸM-PRO" w:hint="eastAsia"/>
                          <w:color w:val="FFFFFF" w:themeColor="background1"/>
                          <w:w w:val="90"/>
                          <w:sz w:val="20"/>
                          <w:szCs w:val="20"/>
                        </w:rPr>
                        <w:t>.</w:t>
                      </w:r>
                      <w:r w:rsidR="00DB076E" w:rsidRPr="00313CA3">
                        <w:rPr>
                          <w:rFonts w:ascii="HG丸ｺﾞｼｯｸM-PRO" w:eastAsia="HG丸ｺﾞｼｯｸM-PRO" w:hAnsi="HG丸ｺﾞｼｯｸM-PRO" w:hint="eastAsia"/>
                          <w:color w:val="FFFFFF" w:themeColor="background1"/>
                          <w:w w:val="90"/>
                          <w:sz w:val="20"/>
                          <w:szCs w:val="20"/>
                        </w:rPr>
                        <w:t>0977-85-4759</w:t>
                      </w:r>
                    </w:p>
                    <w:p w:rsidR="006C0F1D" w:rsidRPr="00313CA3" w:rsidRDefault="00313CA3" w:rsidP="00313CA3">
                      <w:pPr>
                        <w:spacing w:line="240" w:lineRule="exact"/>
                        <w:ind w:firstLineChars="100" w:firstLine="180"/>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color w:val="FFFFFF" w:themeColor="background1"/>
                          <w:w w:val="90"/>
                          <w:sz w:val="20"/>
                          <w:szCs w:val="20"/>
                        </w:rPr>
                        <w:t>M</w:t>
                      </w:r>
                      <w:r w:rsidR="006C0F1D" w:rsidRPr="00313CA3">
                        <w:rPr>
                          <w:rFonts w:ascii="HG丸ｺﾞｼｯｸM-PRO" w:eastAsia="HG丸ｺﾞｼｯｸM-PRO" w:hAnsi="HG丸ｺﾞｼｯｸM-PRO" w:hint="eastAsia"/>
                          <w:color w:val="FFFFFF" w:themeColor="background1"/>
                          <w:w w:val="90"/>
                          <w:sz w:val="20"/>
                          <w:szCs w:val="20"/>
                        </w:rPr>
                        <w:t>ail</w:t>
                      </w:r>
                      <w:r>
                        <w:rPr>
                          <w:rFonts w:ascii="HG丸ｺﾞｼｯｸM-PRO" w:eastAsia="HG丸ｺﾞｼｯｸM-PRO" w:hAnsi="HG丸ｺﾞｼｯｸM-PRO" w:hint="eastAsia"/>
                          <w:color w:val="FFFFFF" w:themeColor="background1"/>
                          <w:w w:val="90"/>
                          <w:sz w:val="20"/>
                          <w:szCs w:val="20"/>
                        </w:rPr>
                        <w:t xml:space="preserve">    </w:t>
                      </w:r>
                      <w:r w:rsidR="006C0F1D" w:rsidRPr="00313CA3">
                        <w:rPr>
                          <w:rFonts w:ascii="HG丸ｺﾞｼｯｸM-PRO" w:eastAsia="HG丸ｺﾞｼｯｸM-PRO" w:hAnsi="HG丸ｺﾞｼｯｸM-PRO" w:hint="eastAsia"/>
                          <w:color w:val="FFFFFF" w:themeColor="background1"/>
                          <w:w w:val="90"/>
                          <w:sz w:val="20"/>
                          <w:szCs w:val="20"/>
                        </w:rPr>
                        <w:t>info@yufuin-zaidan.jp</w:t>
                      </w:r>
                    </w:p>
                    <w:p w:rsidR="006C0F1D" w:rsidRPr="00313CA3" w:rsidRDefault="006C0F1D" w:rsidP="00F41F53">
                      <w:pPr>
                        <w:spacing w:line="240" w:lineRule="exact"/>
                        <w:ind w:firstLineChars="100" w:firstLine="180"/>
                        <w:jc w:val="left"/>
                        <w:rPr>
                          <w:rFonts w:ascii="HG丸ｺﾞｼｯｸM-PRO" w:eastAsia="HG丸ｺﾞｼｯｸM-PRO" w:hAnsi="HG丸ｺﾞｼｯｸM-PRO"/>
                          <w:color w:val="FFFFFF" w:themeColor="background1"/>
                          <w:w w:val="90"/>
                          <w:sz w:val="20"/>
                          <w:szCs w:val="20"/>
                        </w:rPr>
                      </w:pPr>
                      <w:r w:rsidRPr="00313CA3">
                        <w:rPr>
                          <w:rFonts w:ascii="HG丸ｺﾞｼｯｸM-PRO" w:eastAsia="HG丸ｺﾞｼｯｸM-PRO" w:hAnsi="HG丸ｺﾞｼｯｸM-PRO" w:hint="eastAsia"/>
                          <w:color w:val="FFFFFF" w:themeColor="background1"/>
                          <w:w w:val="90"/>
                          <w:sz w:val="20"/>
                          <w:szCs w:val="20"/>
                        </w:rPr>
                        <w:t xml:space="preserve">URL </w:t>
                      </w:r>
                      <w:r w:rsidR="00313CA3">
                        <w:rPr>
                          <w:rFonts w:ascii="HG丸ｺﾞｼｯｸM-PRO" w:eastAsia="HG丸ｺﾞｼｯｸM-PRO" w:hAnsi="HG丸ｺﾞｼｯｸM-PRO" w:hint="eastAsia"/>
                          <w:color w:val="FFFFFF" w:themeColor="background1"/>
                          <w:w w:val="90"/>
                          <w:sz w:val="20"/>
                          <w:szCs w:val="20"/>
                        </w:rPr>
                        <w:t xml:space="preserve">  </w:t>
                      </w:r>
                      <w:r w:rsidRPr="00313CA3">
                        <w:rPr>
                          <w:rFonts w:ascii="HG丸ｺﾞｼｯｸM-PRO" w:eastAsia="HG丸ｺﾞｼｯｸM-PRO" w:hAnsi="HG丸ｺﾞｼｯｸM-PRO" w:hint="eastAsia"/>
                          <w:color w:val="FFFFFF" w:themeColor="background1"/>
                          <w:w w:val="90"/>
                          <w:sz w:val="20"/>
                          <w:szCs w:val="20"/>
                        </w:rPr>
                        <w:t>http://www.yufuin-zaidan.or.jp</w:t>
                      </w:r>
                    </w:p>
                  </w:txbxContent>
                </v:textbox>
              </v:rect>
            </w:pict>
          </mc:Fallback>
        </mc:AlternateContent>
      </w:r>
      <w:r w:rsidR="00333F5D" w:rsidRPr="00F7640F">
        <w:rPr>
          <w:rFonts w:ascii="HG丸ｺﾞｼｯｸM-PRO" w:eastAsia="HG丸ｺﾞｼｯｸM-PRO" w:hAnsi="HG丸ｺﾞｼｯｸM-PRO" w:hint="eastAsia"/>
          <w:b/>
          <w:sz w:val="28"/>
          <w:szCs w:val="28"/>
          <w:lang w:eastAsia="zh-CN"/>
        </w:rPr>
        <w:t>＜</w:t>
      </w:r>
      <w:r w:rsidR="004C518F" w:rsidRPr="00F7640F">
        <w:rPr>
          <w:rFonts w:ascii="HG丸ｺﾞｼｯｸM-PRO" w:eastAsia="HG丸ｺﾞｼｯｸM-PRO" w:hAnsi="HG丸ｺﾞｼｯｸM-PRO" w:hint="eastAsia"/>
          <w:b/>
          <w:sz w:val="28"/>
          <w:szCs w:val="28"/>
          <w:lang w:eastAsia="zh-CN"/>
        </w:rPr>
        <w:t>年会費</w:t>
      </w:r>
      <w:r w:rsidR="00333F5D" w:rsidRPr="00F7640F">
        <w:rPr>
          <w:rFonts w:ascii="HG丸ｺﾞｼｯｸM-PRO" w:eastAsia="HG丸ｺﾞｼｯｸM-PRO" w:hAnsi="HG丸ｺﾞｼｯｸM-PRO" w:hint="eastAsia"/>
          <w:b/>
          <w:sz w:val="28"/>
          <w:szCs w:val="28"/>
          <w:lang w:eastAsia="zh-CN"/>
        </w:rPr>
        <w:t>＞</w:t>
      </w:r>
    </w:p>
    <w:p w:rsidR="004C518F" w:rsidRPr="00F7640F" w:rsidRDefault="004C518F" w:rsidP="00F41F53">
      <w:pPr>
        <w:tabs>
          <w:tab w:val="left" w:pos="7230"/>
        </w:tabs>
        <w:ind w:leftChars="222" w:left="709" w:rightChars="1620" w:right="3402" w:hangingChars="101" w:hanging="243"/>
        <w:jc w:val="left"/>
        <w:rPr>
          <w:rFonts w:ascii="HG丸ｺﾞｼｯｸM-PRO" w:eastAsia="HG丸ｺﾞｼｯｸM-PRO" w:hAnsi="HG丸ｺﾞｼｯｸM-PRO"/>
          <w:b/>
          <w:sz w:val="24"/>
          <w:szCs w:val="24"/>
          <w:lang w:eastAsia="zh-CN"/>
        </w:rPr>
      </w:pPr>
      <w:r w:rsidRPr="00F7640F">
        <w:rPr>
          <w:rFonts w:ascii="HG丸ｺﾞｼｯｸM-PRO" w:eastAsia="HG丸ｺﾞｼｯｸM-PRO" w:hAnsi="HG丸ｺﾞｼｯｸM-PRO" w:hint="eastAsia"/>
          <w:b/>
          <w:sz w:val="24"/>
          <w:szCs w:val="24"/>
          <w:lang w:eastAsia="zh-CN"/>
        </w:rPr>
        <w:t>個人会費　　１口　　　１，０００円</w:t>
      </w:r>
    </w:p>
    <w:p w:rsidR="004C518F" w:rsidRPr="00F7640F" w:rsidRDefault="004C518F" w:rsidP="00F41F53">
      <w:pPr>
        <w:tabs>
          <w:tab w:val="left" w:pos="7230"/>
        </w:tabs>
        <w:ind w:leftChars="222" w:left="709" w:rightChars="1620" w:right="3402" w:hangingChars="101" w:hanging="243"/>
        <w:jc w:val="left"/>
        <w:rPr>
          <w:rFonts w:ascii="HG丸ｺﾞｼｯｸM-PRO" w:eastAsia="HG丸ｺﾞｼｯｸM-PRO" w:hAnsi="HG丸ｺﾞｼｯｸM-PRO"/>
          <w:b/>
          <w:sz w:val="24"/>
          <w:szCs w:val="24"/>
          <w:lang w:eastAsia="zh-CN"/>
        </w:rPr>
      </w:pPr>
      <w:r w:rsidRPr="00F7640F">
        <w:rPr>
          <w:rFonts w:ascii="HG丸ｺﾞｼｯｸM-PRO" w:eastAsia="HG丸ｺﾞｼｯｸM-PRO" w:hAnsi="HG丸ｺﾞｼｯｸM-PRO" w:hint="eastAsia"/>
          <w:b/>
          <w:sz w:val="24"/>
          <w:szCs w:val="24"/>
          <w:lang w:eastAsia="zh-CN"/>
        </w:rPr>
        <w:t>団体会費　　１口　　１０，０００円</w:t>
      </w:r>
    </w:p>
    <w:p w:rsidR="006F38E7" w:rsidRPr="00BF1BD0" w:rsidRDefault="008838A5" w:rsidP="00BF1BD0">
      <w:pPr>
        <w:tabs>
          <w:tab w:val="left" w:pos="6237"/>
          <w:tab w:val="left" w:pos="9923"/>
        </w:tabs>
        <w:spacing w:line="200" w:lineRule="exact"/>
        <w:ind w:leftChars="322" w:left="676" w:rightChars="2160" w:right="4536" w:firstLineChars="200" w:firstLine="287"/>
        <w:jc w:val="left"/>
        <w:rPr>
          <w:w w:val="80"/>
          <w:sz w:val="18"/>
          <w:szCs w:val="18"/>
        </w:rPr>
      </w:pPr>
      <w:r w:rsidRPr="00BF1BD0">
        <w:rPr>
          <w:rFonts w:hint="eastAsia"/>
          <w:w w:val="80"/>
          <w:sz w:val="18"/>
          <w:szCs w:val="18"/>
        </w:rPr>
        <w:t>※</w:t>
      </w:r>
      <w:r w:rsidR="004C518F" w:rsidRPr="00BF1BD0">
        <w:rPr>
          <w:rFonts w:hint="eastAsia"/>
          <w:w w:val="80"/>
          <w:sz w:val="18"/>
          <w:szCs w:val="18"/>
        </w:rPr>
        <w:t>一口以上</w:t>
      </w:r>
      <w:r w:rsidR="00333F5D" w:rsidRPr="00BF1BD0">
        <w:rPr>
          <w:rFonts w:hint="eastAsia"/>
          <w:w w:val="80"/>
          <w:sz w:val="18"/>
          <w:szCs w:val="18"/>
        </w:rPr>
        <w:t>、</w:t>
      </w:r>
      <w:r w:rsidR="004C518F" w:rsidRPr="00BF1BD0">
        <w:rPr>
          <w:rFonts w:hint="eastAsia"/>
          <w:w w:val="80"/>
          <w:sz w:val="18"/>
          <w:szCs w:val="18"/>
        </w:rPr>
        <w:t>何口でも結構です。</w:t>
      </w:r>
      <w:r w:rsidR="006F38E7" w:rsidRPr="00BF1BD0">
        <w:rPr>
          <w:rFonts w:hint="eastAsia"/>
          <w:w w:val="80"/>
          <w:sz w:val="18"/>
          <w:szCs w:val="18"/>
        </w:rPr>
        <w:t>個人会員と団体会員の重複も</w:t>
      </w:r>
      <w:r w:rsidR="00333F5D" w:rsidRPr="00BF1BD0">
        <w:rPr>
          <w:rFonts w:hint="eastAsia"/>
          <w:w w:val="80"/>
          <w:sz w:val="18"/>
          <w:szCs w:val="18"/>
        </w:rPr>
        <w:t>可</w:t>
      </w:r>
      <w:r w:rsidR="006F38E7" w:rsidRPr="00BF1BD0">
        <w:rPr>
          <w:rFonts w:hint="eastAsia"/>
          <w:w w:val="80"/>
          <w:sz w:val="18"/>
          <w:szCs w:val="18"/>
        </w:rPr>
        <w:t>。</w:t>
      </w:r>
    </w:p>
    <w:p w:rsidR="006F38E7" w:rsidRPr="00F7640F" w:rsidRDefault="00333F5D" w:rsidP="00F41F53">
      <w:pPr>
        <w:tabs>
          <w:tab w:val="left" w:pos="7230"/>
        </w:tabs>
        <w:spacing w:line="440" w:lineRule="exact"/>
        <w:ind w:leftChars="86" w:left="465" w:rightChars="1620" w:right="3402" w:hangingChars="101" w:hanging="284"/>
        <w:jc w:val="left"/>
        <w:rPr>
          <w:rFonts w:ascii="HG丸ｺﾞｼｯｸM-PRO" w:eastAsia="HG丸ｺﾞｼｯｸM-PRO" w:hAnsi="HG丸ｺﾞｼｯｸM-PRO"/>
          <w:b/>
          <w:sz w:val="28"/>
          <w:szCs w:val="28"/>
        </w:rPr>
      </w:pPr>
      <w:r w:rsidRPr="00F7640F">
        <w:rPr>
          <w:rFonts w:ascii="HG丸ｺﾞｼｯｸM-PRO" w:eastAsia="HG丸ｺﾞｼｯｸM-PRO" w:hAnsi="HG丸ｺﾞｼｯｸM-PRO" w:hint="eastAsia"/>
          <w:b/>
          <w:sz w:val="28"/>
          <w:szCs w:val="28"/>
        </w:rPr>
        <w:t>＜</w:t>
      </w:r>
      <w:r w:rsidR="006F38E7" w:rsidRPr="00F7640F">
        <w:rPr>
          <w:rFonts w:ascii="HG丸ｺﾞｼｯｸM-PRO" w:eastAsia="HG丸ｺﾞｼｯｸM-PRO" w:hAnsi="HG丸ｺﾞｼｯｸM-PRO" w:hint="eastAsia"/>
          <w:b/>
          <w:sz w:val="28"/>
          <w:szCs w:val="28"/>
        </w:rPr>
        <w:t>お申込み方法</w:t>
      </w:r>
      <w:r w:rsidRPr="00F7640F">
        <w:rPr>
          <w:rFonts w:ascii="HG丸ｺﾞｼｯｸM-PRO" w:eastAsia="HG丸ｺﾞｼｯｸM-PRO" w:hAnsi="HG丸ｺﾞｼｯｸM-PRO" w:hint="eastAsia"/>
          <w:b/>
          <w:sz w:val="28"/>
          <w:szCs w:val="28"/>
        </w:rPr>
        <w:t>＞</w:t>
      </w:r>
    </w:p>
    <w:p w:rsidR="006F38E7" w:rsidRPr="00131A77" w:rsidRDefault="00EF61DC" w:rsidP="00131A77">
      <w:pPr>
        <w:tabs>
          <w:tab w:val="left" w:pos="6521"/>
          <w:tab w:val="left" w:pos="9923"/>
        </w:tabs>
        <w:spacing w:line="360" w:lineRule="exact"/>
        <w:ind w:leftChars="5" w:left="382" w:rightChars="2024" w:right="4250" w:hangingChars="177" w:hanging="372"/>
        <w:jc w:val="left"/>
        <w:rPr>
          <w:szCs w:val="21"/>
        </w:rPr>
      </w:pPr>
      <w:r w:rsidRPr="00131A77">
        <w:rPr>
          <w:rFonts w:ascii="HGPｺﾞｼｯｸM" w:eastAsia="HGPｺﾞｼｯｸM"/>
          <w:noProof/>
          <w:szCs w:val="21"/>
        </w:rPr>
        <mc:AlternateContent>
          <mc:Choice Requires="wps">
            <w:drawing>
              <wp:anchor distT="0" distB="0" distL="114300" distR="114300" simplePos="0" relativeHeight="251661312" behindDoc="0" locked="0" layoutInCell="1" allowOverlap="1" wp14:anchorId="53FFEF0D" wp14:editId="1C82A1F6">
                <wp:simplePos x="0" y="0"/>
                <wp:positionH relativeFrom="column">
                  <wp:posOffset>4273550</wp:posOffset>
                </wp:positionH>
                <wp:positionV relativeFrom="paragraph">
                  <wp:posOffset>234950</wp:posOffset>
                </wp:positionV>
                <wp:extent cx="2738437" cy="1084521"/>
                <wp:effectExtent l="0" t="0" r="24130" b="2095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437" cy="1084521"/>
                        </a:xfrm>
                        <a:prstGeom prst="rect">
                          <a:avLst/>
                        </a:prstGeom>
                        <a:solidFill>
                          <a:srgbClr val="FFFFFF"/>
                        </a:solidFill>
                        <a:ln w="9525">
                          <a:solidFill>
                            <a:srgbClr val="808080"/>
                          </a:solidFill>
                          <a:miter lim="800000"/>
                          <a:headEnd/>
                          <a:tailEnd/>
                        </a:ln>
                      </wps:spPr>
                      <wps:txbx>
                        <w:txbxContent>
                          <w:p w:rsidR="006F38E7" w:rsidRPr="00131A77" w:rsidRDefault="006F38E7" w:rsidP="00F41F53">
                            <w:pPr>
                              <w:ind w:firstLineChars="100" w:firstLine="160"/>
                              <w:jc w:val="left"/>
                              <w:rPr>
                                <w:rFonts w:ascii="HGPｺﾞｼｯｸM" w:eastAsia="HGPｺﾞｼｯｸM"/>
                                <w:b/>
                                <w:snapToGrid w:val="0"/>
                                <w:w w:val="66"/>
                                <w:sz w:val="24"/>
                                <w:szCs w:val="24"/>
                              </w:rPr>
                            </w:pPr>
                            <w:r w:rsidRPr="00131A77">
                              <w:rPr>
                                <w:rFonts w:ascii="HGPｺﾞｼｯｸM" w:eastAsia="HGPｺﾞｼｯｸM" w:hint="eastAsia"/>
                                <w:b/>
                                <w:snapToGrid w:val="0"/>
                                <w:w w:val="66"/>
                                <w:sz w:val="24"/>
                                <w:szCs w:val="24"/>
                              </w:rPr>
                              <w:t>【お振込先】</w:t>
                            </w:r>
                          </w:p>
                          <w:p w:rsidR="006F38E7" w:rsidRPr="00131A77" w:rsidRDefault="00131A77" w:rsidP="00296170">
                            <w:pPr>
                              <w:spacing w:line="280" w:lineRule="exact"/>
                              <w:jc w:val="left"/>
                              <w:rPr>
                                <w:rFonts w:ascii="ＭＳ 明朝" w:hAnsi="ＭＳ 明朝"/>
                                <w:w w:val="66"/>
                                <w:sz w:val="24"/>
                                <w:szCs w:val="24"/>
                              </w:rPr>
                            </w:pPr>
                            <w:r>
                              <w:rPr>
                                <w:rFonts w:ascii="ＭＳ 明朝" w:hAnsi="ＭＳ 明朝" w:hint="eastAsia"/>
                                <w:w w:val="66"/>
                                <w:sz w:val="24"/>
                                <w:szCs w:val="24"/>
                                <w:lang w:eastAsia="zh-TW"/>
                              </w:rPr>
                              <w:t xml:space="preserve">大分銀行湯布院支店　　　　　</w:t>
                            </w:r>
                            <w:r>
                              <w:rPr>
                                <w:rFonts w:ascii="ＭＳ 明朝" w:hAnsi="ＭＳ 明朝" w:hint="eastAsia"/>
                                <w:w w:val="66"/>
                                <w:sz w:val="24"/>
                                <w:szCs w:val="24"/>
                              </w:rPr>
                              <w:t xml:space="preserve"> </w:t>
                            </w:r>
                            <w:r w:rsidR="006F38E7" w:rsidRPr="00131A77">
                              <w:rPr>
                                <w:rFonts w:ascii="ＭＳ 明朝" w:hAnsi="ＭＳ 明朝" w:hint="eastAsia"/>
                                <w:w w:val="66"/>
                                <w:sz w:val="24"/>
                                <w:szCs w:val="24"/>
                                <w:lang w:eastAsia="zh-TW"/>
                              </w:rPr>
                              <w:t xml:space="preserve">普通　</w:t>
                            </w:r>
                            <w:r w:rsidR="006F38E7" w:rsidRPr="00131A77">
                              <w:rPr>
                                <w:rFonts w:ascii="ＭＳ 明朝" w:hAnsi="ＭＳ 明朝" w:hint="eastAsia"/>
                                <w:w w:val="66"/>
                                <w:sz w:val="24"/>
                                <w:szCs w:val="24"/>
                              </w:rPr>
                              <w:t>５０４５３８７</w:t>
                            </w:r>
                          </w:p>
                          <w:p w:rsidR="006F38E7" w:rsidRPr="00131A77" w:rsidRDefault="00131A77" w:rsidP="00296170">
                            <w:pPr>
                              <w:spacing w:line="280" w:lineRule="exact"/>
                              <w:jc w:val="left"/>
                              <w:rPr>
                                <w:rFonts w:ascii="ＭＳ 明朝" w:hAnsi="ＭＳ 明朝"/>
                                <w:w w:val="66"/>
                                <w:sz w:val="24"/>
                                <w:szCs w:val="24"/>
                              </w:rPr>
                            </w:pPr>
                            <w:r>
                              <w:rPr>
                                <w:rFonts w:ascii="ＭＳ 明朝" w:hAnsi="ＭＳ 明朝" w:hint="eastAsia"/>
                                <w:w w:val="66"/>
                                <w:sz w:val="24"/>
                                <w:szCs w:val="24"/>
                              </w:rPr>
                              <w:t xml:space="preserve">大分みらい信用金庫湯布院支店 </w:t>
                            </w:r>
                            <w:r w:rsidR="006F38E7" w:rsidRPr="00131A77">
                              <w:rPr>
                                <w:rFonts w:ascii="ＭＳ 明朝" w:hAnsi="ＭＳ 明朝" w:hint="eastAsia"/>
                                <w:w w:val="66"/>
                                <w:sz w:val="24"/>
                                <w:szCs w:val="24"/>
                              </w:rPr>
                              <w:t>普通　０１４３９０６</w:t>
                            </w:r>
                          </w:p>
                          <w:p w:rsidR="006F38E7" w:rsidRPr="00131A77" w:rsidRDefault="00131A77" w:rsidP="00296170">
                            <w:pPr>
                              <w:spacing w:line="280" w:lineRule="exact"/>
                              <w:jc w:val="left"/>
                              <w:rPr>
                                <w:rFonts w:ascii="ＭＳ 明朝" w:hAnsi="ＭＳ 明朝"/>
                                <w:w w:val="66"/>
                                <w:sz w:val="24"/>
                                <w:szCs w:val="24"/>
                                <w:lang w:eastAsia="zh-TW"/>
                              </w:rPr>
                            </w:pPr>
                            <w:r>
                              <w:rPr>
                                <w:rFonts w:ascii="ＭＳ 明朝" w:hAnsi="ＭＳ 明朝" w:hint="eastAsia"/>
                                <w:w w:val="66"/>
                                <w:sz w:val="24"/>
                                <w:szCs w:val="24"/>
                                <w:lang w:eastAsia="zh-TW"/>
                              </w:rPr>
                              <w:t xml:space="preserve">大分県信用組合湯布院支店　　</w:t>
                            </w:r>
                            <w:r>
                              <w:rPr>
                                <w:rFonts w:ascii="ＭＳ 明朝" w:hAnsi="ＭＳ 明朝" w:hint="eastAsia"/>
                                <w:w w:val="66"/>
                                <w:sz w:val="24"/>
                                <w:szCs w:val="24"/>
                              </w:rPr>
                              <w:t xml:space="preserve"> </w:t>
                            </w:r>
                            <w:r w:rsidR="006F38E7" w:rsidRPr="00131A77">
                              <w:rPr>
                                <w:rFonts w:ascii="ＭＳ 明朝" w:hAnsi="ＭＳ 明朝" w:hint="eastAsia"/>
                                <w:w w:val="66"/>
                                <w:sz w:val="24"/>
                                <w:szCs w:val="24"/>
                                <w:lang w:eastAsia="zh-TW"/>
                              </w:rPr>
                              <w:t>普通　０１８３５２０</w:t>
                            </w:r>
                          </w:p>
                          <w:p w:rsidR="00296170" w:rsidRPr="00131A77" w:rsidRDefault="00615E4C" w:rsidP="00615E4C">
                            <w:pPr>
                              <w:spacing w:line="240" w:lineRule="exact"/>
                              <w:jc w:val="left"/>
                              <w:rPr>
                                <w:rFonts w:ascii="ＭＳ 明朝" w:hAnsi="ＭＳ 明朝"/>
                                <w:b/>
                                <w:w w:val="66"/>
                                <w:sz w:val="24"/>
                                <w:szCs w:val="24"/>
                              </w:rPr>
                            </w:pPr>
                            <w:r>
                              <w:rPr>
                                <w:rFonts w:ascii="ＭＳ 明朝" w:hAnsi="ＭＳ 明朝" w:hint="eastAsia"/>
                                <w:w w:val="66"/>
                                <w:sz w:val="24"/>
                                <w:szCs w:val="24"/>
                              </w:rPr>
                              <w:t xml:space="preserve">口座名義　</w:t>
                            </w:r>
                            <w:r w:rsidR="006F38E7" w:rsidRPr="00131A77">
                              <w:rPr>
                                <w:rFonts w:ascii="ＭＳ 明朝" w:hAnsi="ＭＳ 明朝" w:hint="eastAsia"/>
                                <w:b/>
                                <w:w w:val="66"/>
                                <w:sz w:val="24"/>
                                <w:szCs w:val="24"/>
                              </w:rPr>
                              <w:t>公益財団法人人材育成ゆふいん財団</w:t>
                            </w:r>
                          </w:p>
                          <w:p w:rsidR="006F38E7" w:rsidRPr="00131A77" w:rsidRDefault="006F38E7" w:rsidP="00074B77">
                            <w:pPr>
                              <w:spacing w:line="240" w:lineRule="exact"/>
                              <w:ind w:firstLineChars="1400" w:firstLine="2244"/>
                              <w:jc w:val="left"/>
                              <w:rPr>
                                <w:rFonts w:ascii="ＭＳ 明朝" w:hAnsi="ＭＳ 明朝"/>
                                <w:w w:val="66"/>
                                <w:sz w:val="24"/>
                                <w:szCs w:val="24"/>
                              </w:rPr>
                            </w:pPr>
                            <w:r w:rsidRPr="00131A77">
                              <w:rPr>
                                <w:rFonts w:ascii="ＭＳ 明朝" w:hAnsi="ＭＳ 明朝" w:hint="eastAsia"/>
                                <w:b/>
                                <w:w w:val="66"/>
                                <w:sz w:val="24"/>
                                <w:szCs w:val="24"/>
                              </w:rPr>
                              <w:t xml:space="preserve">　理事長　溝口薫平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336.5pt;margin-top:18.5pt;width:215.6pt;height:8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" strokecolor="gray">
                <v:textbox inset="5.85pt,.7pt,5.85pt,.7pt">
                  <w:txbxContent>
                    <w:p w:rsidR="006F38E7" w:rsidRPr="00131A77" w:rsidRDefault="006F38E7" w:rsidP="00F41F53">
                      <w:pPr>
                        <w:ind w:firstLineChars="100" w:firstLine="160"/>
                        <w:jc w:val="left"/>
                        <w:rPr>
                          <w:rFonts w:ascii="HGPｺﾞｼｯｸM" w:eastAsia="HGPｺﾞｼｯｸM"/>
                          <w:b/>
                          <w:snapToGrid w:val="0"/>
                          <w:w w:val="66"/>
                          <w:sz w:val="24"/>
                          <w:szCs w:val="24"/>
                        </w:rPr>
                      </w:pPr>
                      <w:r w:rsidRPr="00131A77">
                        <w:rPr>
                          <w:rFonts w:ascii="HGPｺﾞｼｯｸM" w:eastAsia="HGPｺﾞｼｯｸM" w:hint="eastAsia"/>
                          <w:b/>
                          <w:snapToGrid w:val="0"/>
                          <w:w w:val="66"/>
                          <w:sz w:val="24"/>
                          <w:szCs w:val="24"/>
                        </w:rPr>
                        <w:t>【お振込先】</w:t>
                      </w:r>
                    </w:p>
                    <w:p w:rsidR="006F38E7" w:rsidRPr="00131A77" w:rsidRDefault="00131A77" w:rsidP="00296170">
                      <w:pPr>
                        <w:spacing w:line="280" w:lineRule="exact"/>
                        <w:jc w:val="left"/>
                        <w:rPr>
                          <w:rFonts w:ascii="ＭＳ 明朝" w:hAnsi="ＭＳ 明朝"/>
                          <w:w w:val="66"/>
                          <w:sz w:val="24"/>
                          <w:szCs w:val="24"/>
                        </w:rPr>
                      </w:pPr>
                      <w:r>
                        <w:rPr>
                          <w:rFonts w:ascii="ＭＳ 明朝" w:hAnsi="ＭＳ 明朝" w:hint="eastAsia"/>
                          <w:w w:val="66"/>
                          <w:sz w:val="24"/>
                          <w:szCs w:val="24"/>
                          <w:lang w:eastAsia="zh-TW"/>
                        </w:rPr>
                        <w:t xml:space="preserve">大分銀行湯布院支店　　　　　</w:t>
                      </w:r>
                      <w:r>
                        <w:rPr>
                          <w:rFonts w:ascii="ＭＳ 明朝" w:hAnsi="ＭＳ 明朝" w:hint="eastAsia"/>
                          <w:w w:val="66"/>
                          <w:sz w:val="24"/>
                          <w:szCs w:val="24"/>
                        </w:rPr>
                        <w:t xml:space="preserve"> </w:t>
                      </w:r>
                      <w:r w:rsidR="006F38E7" w:rsidRPr="00131A77">
                        <w:rPr>
                          <w:rFonts w:ascii="ＭＳ 明朝" w:hAnsi="ＭＳ 明朝" w:hint="eastAsia"/>
                          <w:w w:val="66"/>
                          <w:sz w:val="24"/>
                          <w:szCs w:val="24"/>
                          <w:lang w:eastAsia="zh-TW"/>
                        </w:rPr>
                        <w:t xml:space="preserve">普通　</w:t>
                      </w:r>
                      <w:r w:rsidR="006F38E7" w:rsidRPr="00131A77">
                        <w:rPr>
                          <w:rFonts w:ascii="ＭＳ 明朝" w:hAnsi="ＭＳ 明朝" w:hint="eastAsia"/>
                          <w:w w:val="66"/>
                          <w:sz w:val="24"/>
                          <w:szCs w:val="24"/>
                        </w:rPr>
                        <w:t>５０４５３８７</w:t>
                      </w:r>
                    </w:p>
                    <w:p w:rsidR="006F38E7" w:rsidRPr="00131A77" w:rsidRDefault="00131A77" w:rsidP="00296170">
                      <w:pPr>
                        <w:spacing w:line="280" w:lineRule="exact"/>
                        <w:jc w:val="left"/>
                        <w:rPr>
                          <w:rFonts w:ascii="ＭＳ 明朝" w:hAnsi="ＭＳ 明朝"/>
                          <w:w w:val="66"/>
                          <w:sz w:val="24"/>
                          <w:szCs w:val="24"/>
                        </w:rPr>
                      </w:pPr>
                      <w:r>
                        <w:rPr>
                          <w:rFonts w:ascii="ＭＳ 明朝" w:hAnsi="ＭＳ 明朝" w:hint="eastAsia"/>
                          <w:w w:val="66"/>
                          <w:sz w:val="24"/>
                          <w:szCs w:val="24"/>
                        </w:rPr>
                        <w:t xml:space="preserve">大分みらい信用金庫湯布院支店 </w:t>
                      </w:r>
                      <w:r w:rsidR="006F38E7" w:rsidRPr="00131A77">
                        <w:rPr>
                          <w:rFonts w:ascii="ＭＳ 明朝" w:hAnsi="ＭＳ 明朝" w:hint="eastAsia"/>
                          <w:w w:val="66"/>
                          <w:sz w:val="24"/>
                          <w:szCs w:val="24"/>
                        </w:rPr>
                        <w:t>普通　０１４３９０６</w:t>
                      </w:r>
                    </w:p>
                    <w:p w:rsidR="006F38E7" w:rsidRPr="00131A77" w:rsidRDefault="00131A77" w:rsidP="00296170">
                      <w:pPr>
                        <w:spacing w:line="280" w:lineRule="exact"/>
                        <w:jc w:val="left"/>
                        <w:rPr>
                          <w:rFonts w:ascii="ＭＳ 明朝" w:hAnsi="ＭＳ 明朝"/>
                          <w:w w:val="66"/>
                          <w:sz w:val="24"/>
                          <w:szCs w:val="24"/>
                          <w:lang w:eastAsia="zh-TW"/>
                        </w:rPr>
                      </w:pPr>
                      <w:r>
                        <w:rPr>
                          <w:rFonts w:ascii="ＭＳ 明朝" w:hAnsi="ＭＳ 明朝" w:hint="eastAsia"/>
                          <w:w w:val="66"/>
                          <w:sz w:val="24"/>
                          <w:szCs w:val="24"/>
                          <w:lang w:eastAsia="zh-TW"/>
                        </w:rPr>
                        <w:t xml:space="preserve">大分県信用組合湯布院支店　　</w:t>
                      </w:r>
                      <w:r>
                        <w:rPr>
                          <w:rFonts w:ascii="ＭＳ 明朝" w:hAnsi="ＭＳ 明朝" w:hint="eastAsia"/>
                          <w:w w:val="66"/>
                          <w:sz w:val="24"/>
                          <w:szCs w:val="24"/>
                        </w:rPr>
                        <w:t xml:space="preserve"> </w:t>
                      </w:r>
                      <w:r w:rsidR="006F38E7" w:rsidRPr="00131A77">
                        <w:rPr>
                          <w:rFonts w:ascii="ＭＳ 明朝" w:hAnsi="ＭＳ 明朝" w:hint="eastAsia"/>
                          <w:w w:val="66"/>
                          <w:sz w:val="24"/>
                          <w:szCs w:val="24"/>
                          <w:lang w:eastAsia="zh-TW"/>
                        </w:rPr>
                        <w:t>普通　０１８３５２０</w:t>
                      </w:r>
                    </w:p>
                    <w:p w:rsidR="00296170" w:rsidRPr="00131A77" w:rsidRDefault="00615E4C" w:rsidP="00615E4C">
                      <w:pPr>
                        <w:spacing w:line="240" w:lineRule="exact"/>
                        <w:jc w:val="left"/>
                        <w:rPr>
                          <w:rFonts w:ascii="ＭＳ 明朝" w:hAnsi="ＭＳ 明朝"/>
                          <w:b/>
                          <w:w w:val="66"/>
                          <w:sz w:val="24"/>
                          <w:szCs w:val="24"/>
                        </w:rPr>
                      </w:pPr>
                      <w:r>
                        <w:rPr>
                          <w:rFonts w:ascii="ＭＳ 明朝" w:hAnsi="ＭＳ 明朝" w:hint="eastAsia"/>
                          <w:w w:val="66"/>
                          <w:sz w:val="24"/>
                          <w:szCs w:val="24"/>
                        </w:rPr>
                        <w:t xml:space="preserve">口座名義　</w:t>
                      </w:r>
                      <w:r w:rsidR="006F38E7" w:rsidRPr="00131A77">
                        <w:rPr>
                          <w:rFonts w:ascii="ＭＳ 明朝" w:hAnsi="ＭＳ 明朝" w:hint="eastAsia"/>
                          <w:b/>
                          <w:w w:val="66"/>
                          <w:sz w:val="24"/>
                          <w:szCs w:val="24"/>
                        </w:rPr>
                        <w:t>公益財団法人人材育成ゆふいん財団</w:t>
                      </w:r>
                    </w:p>
                    <w:p w:rsidR="006F38E7" w:rsidRPr="00131A77" w:rsidRDefault="006F38E7" w:rsidP="00074B77">
                      <w:pPr>
                        <w:spacing w:line="240" w:lineRule="exact"/>
                        <w:ind w:firstLineChars="1400" w:firstLine="2244"/>
                        <w:jc w:val="left"/>
                        <w:rPr>
                          <w:rFonts w:ascii="ＭＳ 明朝" w:hAnsi="ＭＳ 明朝"/>
                          <w:w w:val="66"/>
                          <w:sz w:val="24"/>
                          <w:szCs w:val="24"/>
                        </w:rPr>
                      </w:pPr>
                      <w:r w:rsidRPr="00131A77">
                        <w:rPr>
                          <w:rFonts w:ascii="ＭＳ 明朝" w:hAnsi="ＭＳ 明朝" w:hint="eastAsia"/>
                          <w:b/>
                          <w:w w:val="66"/>
                          <w:sz w:val="24"/>
                          <w:szCs w:val="24"/>
                        </w:rPr>
                        <w:t xml:space="preserve">　理事長　溝口薫平</w:t>
                      </w:r>
                    </w:p>
                  </w:txbxContent>
                </v:textbox>
              </v:rect>
            </w:pict>
          </mc:Fallback>
        </mc:AlternateContent>
      </w:r>
      <w:r w:rsidR="009C1974" w:rsidRPr="00131A77">
        <w:rPr>
          <w:rFonts w:hint="eastAsia"/>
          <w:szCs w:val="21"/>
        </w:rPr>
        <w:t>１．</w:t>
      </w:r>
      <w:r w:rsidR="006F38E7" w:rsidRPr="00131A77">
        <w:rPr>
          <w:rFonts w:hint="eastAsia"/>
          <w:szCs w:val="21"/>
        </w:rPr>
        <w:t>下記の必要事項にご記入の上、会費を添えて人材育成ゆふいん財団事務局、または財団役員までお申込み下さい。</w:t>
      </w:r>
    </w:p>
    <w:p w:rsidR="00333F5D" w:rsidRPr="00131A77" w:rsidRDefault="009C1974" w:rsidP="00131A77">
      <w:pPr>
        <w:tabs>
          <w:tab w:val="left" w:pos="6521"/>
          <w:tab w:val="left" w:pos="9923"/>
        </w:tabs>
        <w:spacing w:line="360" w:lineRule="exact"/>
        <w:ind w:leftChars="5" w:left="382" w:rightChars="2024" w:right="4250" w:hangingChars="177" w:hanging="372"/>
        <w:jc w:val="left"/>
        <w:rPr>
          <w:szCs w:val="21"/>
        </w:rPr>
      </w:pPr>
      <w:r w:rsidRPr="00131A77">
        <w:rPr>
          <w:rFonts w:hint="eastAsia"/>
          <w:szCs w:val="21"/>
        </w:rPr>
        <w:t>２．</w:t>
      </w:r>
      <w:r w:rsidR="006F38E7" w:rsidRPr="00131A77">
        <w:rPr>
          <w:rFonts w:hint="eastAsia"/>
          <w:szCs w:val="21"/>
        </w:rPr>
        <w:t>振り込みの方は、【お振込先】をご確認ください。</w:t>
      </w:r>
      <w:r w:rsidR="00EF61DC">
        <w:rPr>
          <w:rFonts w:hint="eastAsia"/>
          <w:szCs w:val="21"/>
        </w:rPr>
        <w:t>振込みは会員様ご本人の氏名、団体名で</w:t>
      </w:r>
      <w:r w:rsidR="006F38E7" w:rsidRPr="00131A77">
        <w:rPr>
          <w:rFonts w:hint="eastAsia"/>
          <w:szCs w:val="21"/>
        </w:rPr>
        <w:t>振込み</w:t>
      </w:r>
      <w:r w:rsidR="00EF61DC">
        <w:rPr>
          <w:rFonts w:hint="eastAsia"/>
          <w:szCs w:val="21"/>
        </w:rPr>
        <w:t>いただき</w:t>
      </w:r>
      <w:r w:rsidR="006F38E7" w:rsidRPr="00131A77">
        <w:rPr>
          <w:rFonts w:hint="eastAsia"/>
          <w:szCs w:val="21"/>
        </w:rPr>
        <w:t>ますようお願い致します。</w:t>
      </w:r>
    </w:p>
    <w:p w:rsidR="006F38E7" w:rsidRDefault="009C1974" w:rsidP="00131A77">
      <w:pPr>
        <w:tabs>
          <w:tab w:val="left" w:pos="6521"/>
          <w:tab w:val="left" w:pos="9923"/>
        </w:tabs>
        <w:spacing w:line="360" w:lineRule="exact"/>
        <w:ind w:leftChars="5" w:left="382" w:rightChars="2024" w:right="4250" w:hangingChars="177" w:hanging="372"/>
        <w:jc w:val="left"/>
        <w:rPr>
          <w:szCs w:val="21"/>
        </w:rPr>
      </w:pPr>
      <w:r w:rsidRPr="00131A77">
        <w:rPr>
          <w:rFonts w:hint="eastAsia"/>
          <w:szCs w:val="21"/>
        </w:rPr>
        <w:t>３．</w:t>
      </w:r>
      <w:r w:rsidR="006F38E7" w:rsidRPr="00131A77">
        <w:rPr>
          <w:rFonts w:hint="eastAsia"/>
          <w:szCs w:val="21"/>
        </w:rPr>
        <w:t>会費は寄付金となります</w:t>
      </w:r>
      <w:r w:rsidR="00333F5D" w:rsidRPr="00131A77">
        <w:rPr>
          <w:rFonts w:hint="eastAsia"/>
          <w:szCs w:val="21"/>
        </w:rPr>
        <w:t>。</w:t>
      </w:r>
      <w:r w:rsidR="006F38E7" w:rsidRPr="00131A77">
        <w:rPr>
          <w:rFonts w:hint="eastAsia"/>
          <w:szCs w:val="21"/>
        </w:rPr>
        <w:t>振込、納入後に受領書を郵送します。住所変更等がある場合は必ずご連絡下さい。</w:t>
      </w:r>
    </w:p>
    <w:p w:rsidR="009B627E" w:rsidRDefault="009B627E" w:rsidP="00131A77">
      <w:pPr>
        <w:tabs>
          <w:tab w:val="left" w:pos="6521"/>
          <w:tab w:val="left" w:pos="9923"/>
        </w:tabs>
        <w:spacing w:line="360" w:lineRule="exact"/>
        <w:ind w:leftChars="5" w:left="382" w:rightChars="2024" w:right="4250" w:hangingChars="177" w:hanging="372"/>
        <w:jc w:val="left"/>
        <w:rPr>
          <w:szCs w:val="21"/>
        </w:rPr>
      </w:pPr>
    </w:p>
    <w:p w:rsidR="00B04E8E" w:rsidRDefault="00B04E8E" w:rsidP="00131A77">
      <w:pPr>
        <w:tabs>
          <w:tab w:val="left" w:pos="6521"/>
          <w:tab w:val="left" w:pos="9923"/>
        </w:tabs>
        <w:spacing w:line="360" w:lineRule="exact"/>
        <w:ind w:leftChars="5" w:left="382" w:rightChars="2024" w:right="4250" w:hangingChars="177" w:hanging="372"/>
        <w:jc w:val="left"/>
        <w:rPr>
          <w:szCs w:val="21"/>
        </w:rPr>
      </w:pPr>
      <w:r>
        <w:rPr>
          <w:rFonts w:hint="eastAsia"/>
          <w:noProof/>
          <w:szCs w:val="21"/>
        </w:rPr>
        <mc:AlternateContent>
          <mc:Choice Requires="wps">
            <w:drawing>
              <wp:anchor distT="0" distB="0" distL="114300" distR="114300" simplePos="0" relativeHeight="251666432" behindDoc="0" locked="0" layoutInCell="1" allowOverlap="1" wp14:anchorId="59A5F67A" wp14:editId="4EED8EB2">
                <wp:simplePos x="0" y="0"/>
                <wp:positionH relativeFrom="column">
                  <wp:posOffset>2973705</wp:posOffset>
                </wp:positionH>
                <wp:positionV relativeFrom="paragraph">
                  <wp:posOffset>192405</wp:posOffset>
                </wp:positionV>
                <wp:extent cx="1171575" cy="2667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17157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E6D01" w:rsidRPr="0072226E" w:rsidRDefault="001E6D01">
                            <w:pPr>
                              <w:rPr>
                                <w:color w:val="BFBFBF" w:themeColor="background1" w:themeShade="BF"/>
                                <w:sz w:val="18"/>
                                <w:szCs w:val="18"/>
                              </w:rPr>
                            </w:pPr>
                            <w:r w:rsidRPr="0072226E">
                              <w:rPr>
                                <w:rFonts w:hint="eastAsia"/>
                                <w:color w:val="BFBFBF" w:themeColor="background1" w:themeShade="BF"/>
                                <w:sz w:val="18"/>
                                <w:szCs w:val="18"/>
                              </w:rPr>
                              <w:t>＜キリトリセン＞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8" type="#_x0000_t202" style="position:absolute;left:0;text-align:left;margin-left:234.15pt;margin-top:15.15pt;width:92.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" fillcolor="white [3201]" strokecolor="white [3212]" strokeweight=".5pt">
                <v:textbox>
                  <w:txbxContent>
                    <w:p w:rsidR="001E6D01" w:rsidRPr="0072226E" w:rsidRDefault="001E6D01">
                      <w:pPr>
                        <w:rPr>
                          <w:color w:val="BFBFBF" w:themeColor="background1" w:themeShade="BF"/>
                          <w:sz w:val="18"/>
                          <w:szCs w:val="18"/>
                        </w:rPr>
                      </w:pPr>
                      <w:r w:rsidRPr="0072226E">
                        <w:rPr>
                          <w:rFonts w:hint="eastAsia"/>
                          <w:color w:val="BFBFBF" w:themeColor="background1" w:themeShade="BF"/>
                          <w:sz w:val="18"/>
                          <w:szCs w:val="18"/>
                        </w:rPr>
                        <w:t>＜キリトリセン＞</w:t>
                      </w:r>
                    </w:p>
                  </w:txbxContent>
                </v:textbox>
              </v:shape>
            </w:pict>
          </mc:Fallback>
        </mc:AlternateContent>
      </w:r>
    </w:p>
    <w:p w:rsidR="00615E4C" w:rsidRPr="00131A77" w:rsidRDefault="00DA744D" w:rsidP="00131A77">
      <w:pPr>
        <w:tabs>
          <w:tab w:val="left" w:pos="6521"/>
          <w:tab w:val="left" w:pos="9923"/>
        </w:tabs>
        <w:spacing w:line="360" w:lineRule="exact"/>
        <w:ind w:leftChars="5" w:left="382" w:rightChars="2024" w:right="4250" w:hangingChars="177" w:hanging="372"/>
        <w:jc w:val="left"/>
        <w:rPr>
          <w:szCs w:val="21"/>
        </w:rPr>
      </w:pPr>
      <w:r>
        <w:rPr>
          <w:rFonts w:hint="eastAsia"/>
          <w:noProof/>
          <w:szCs w:val="21"/>
        </w:rPr>
        <mc:AlternateContent>
          <mc:Choice Requires="wps">
            <w:drawing>
              <wp:anchor distT="0" distB="0" distL="114300" distR="114300" simplePos="0" relativeHeight="251664384" behindDoc="0" locked="0" layoutInCell="1" allowOverlap="1" wp14:anchorId="7DD093D9" wp14:editId="45C4ECEF">
                <wp:simplePos x="0" y="0"/>
                <wp:positionH relativeFrom="column">
                  <wp:posOffset>-327660</wp:posOffset>
                </wp:positionH>
                <wp:positionV relativeFrom="paragraph">
                  <wp:posOffset>140970</wp:posOffset>
                </wp:positionV>
                <wp:extent cx="7517130" cy="0"/>
                <wp:effectExtent l="0" t="0" r="26670" b="19050"/>
                <wp:wrapNone/>
                <wp:docPr id="3" name="直線コネクタ 3"/>
                <wp:cNvGraphicFramePr/>
                <a:graphic xmlns:a="http://schemas.openxmlformats.org/drawingml/2006/main">
                  <a:graphicData uri="http://schemas.microsoft.com/office/word/2010/wordprocessingShape">
                    <wps:wsp>
                      <wps:cNvCnPr/>
                      <wps:spPr>
                        <a:xfrm>
                          <a:off x="0" y="0"/>
                          <a:ext cx="7517130" cy="0"/>
                        </a:xfrm>
                        <a:prstGeom prst="line">
                          <a:avLst/>
                        </a:prstGeom>
                        <a:ln>
                          <a:solidFill>
                            <a:schemeClr val="bg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5.8pt,11.1pt" to="566.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" strokecolor="#bfbfbf [2412]">
                <v:stroke dashstyle="dash"/>
              </v:line>
            </w:pict>
          </mc:Fallback>
        </mc:AlternateContent>
      </w:r>
    </w:p>
    <w:p w:rsidR="009B6745" w:rsidRPr="00F7640F" w:rsidRDefault="0085135C" w:rsidP="009B627E">
      <w:pPr>
        <w:ind w:rightChars="52" w:right="109"/>
        <w:jc w:val="center"/>
        <w:rPr>
          <w:rFonts w:ascii="HG丸ｺﾞｼｯｸM-PRO" w:eastAsia="HG丸ｺﾞｼｯｸM-PRO" w:hAnsi="HG丸ｺﾞｼｯｸM-PRO"/>
          <w:b/>
          <w:sz w:val="44"/>
          <w:szCs w:val="44"/>
        </w:rPr>
      </w:pPr>
      <w:r w:rsidRPr="00F7640F">
        <w:rPr>
          <w:rFonts w:ascii="HG丸ｺﾞｼｯｸM-PRO" w:eastAsia="HG丸ｺﾞｼｯｸM-PRO" w:hAnsi="HG丸ｺﾞｼｯｸM-PRO" w:hint="eastAsia"/>
          <w:b/>
          <w:w w:val="66"/>
          <w:sz w:val="28"/>
          <w:szCs w:val="28"/>
        </w:rPr>
        <w:t>公益財団法人人材育成ゆふいん財団</w:t>
      </w:r>
      <w:r w:rsidRPr="00F7640F">
        <w:rPr>
          <w:rFonts w:ascii="HG丸ｺﾞｼｯｸM-PRO" w:eastAsia="HG丸ｺﾞｼｯｸM-PRO" w:hAnsi="HG丸ｺﾞｼｯｸM-PRO" w:hint="eastAsia"/>
          <w:b/>
          <w:w w:val="80"/>
          <w:sz w:val="56"/>
          <w:szCs w:val="56"/>
        </w:rPr>
        <w:t xml:space="preserve">　</w:t>
      </w:r>
      <w:r w:rsidRPr="00F7640F">
        <w:rPr>
          <w:rFonts w:ascii="HG丸ｺﾞｼｯｸM-PRO" w:eastAsia="HG丸ｺﾞｼｯｸM-PRO" w:hAnsi="HG丸ｺﾞｼｯｸM-PRO" w:hint="eastAsia"/>
          <w:b/>
          <w:w w:val="50"/>
          <w:sz w:val="56"/>
          <w:szCs w:val="56"/>
        </w:rPr>
        <w:t>賛助会「ゆふいんサポーターズクラブ」入会申込書</w:t>
      </w:r>
    </w:p>
    <w:p w:rsidR="0085135C" w:rsidRDefault="005B622D" w:rsidP="0071728A">
      <w:pPr>
        <w:ind w:leftChars="86" w:left="423" w:rightChars="-67" w:right="-141" w:hangingChars="101" w:hanging="242"/>
        <w:jc w:val="left"/>
        <w:rPr>
          <w:sz w:val="24"/>
          <w:szCs w:val="24"/>
        </w:rPr>
      </w:pPr>
      <w:r w:rsidRPr="0071728A">
        <w:rPr>
          <w:rFonts w:hint="eastAsia"/>
          <w:sz w:val="24"/>
          <w:szCs w:val="24"/>
        </w:rPr>
        <w:t>※必要事項をご記入の上、人材育成ゆふいん財団事務局、または最寄りの財団役員へお渡し下さい。</w:t>
      </w:r>
    </w:p>
    <w:p w:rsidR="0071728A" w:rsidRPr="0071728A" w:rsidRDefault="0071728A" w:rsidP="0071728A">
      <w:pPr>
        <w:ind w:leftChars="86" w:left="423" w:rightChars="-67" w:right="-141" w:hangingChars="101" w:hanging="242"/>
        <w:jc w:val="left"/>
        <w:rPr>
          <w:sz w:val="24"/>
          <w:szCs w:val="24"/>
        </w:rPr>
      </w:pPr>
    </w:p>
    <w:p w:rsidR="005B622D" w:rsidRPr="009B627E" w:rsidRDefault="005B622D" w:rsidP="009B627E">
      <w:pPr>
        <w:ind w:leftChars="1686" w:left="3753" w:rightChars="660" w:right="1386" w:hangingChars="101" w:hanging="212"/>
        <w:jc w:val="right"/>
        <w:rPr>
          <w:szCs w:val="21"/>
        </w:rPr>
      </w:pPr>
      <w:r w:rsidRPr="009B627E">
        <w:rPr>
          <w:rFonts w:hint="eastAsia"/>
          <w:szCs w:val="21"/>
        </w:rPr>
        <w:t>平成　　年　　月　　日</w:t>
      </w:r>
    </w:p>
    <w:p w:rsidR="005B622D" w:rsidRPr="009B627E" w:rsidRDefault="005B622D" w:rsidP="009B627E">
      <w:pPr>
        <w:ind w:leftChars="200" w:left="420" w:rightChars="1200" w:right="2520" w:firstLineChars="1" w:firstLine="2"/>
        <w:jc w:val="left"/>
        <w:rPr>
          <w:szCs w:val="21"/>
        </w:rPr>
      </w:pPr>
      <w:r w:rsidRPr="009B627E">
        <w:rPr>
          <w:rFonts w:hint="eastAsia"/>
          <w:szCs w:val="21"/>
        </w:rPr>
        <w:t>公益財団法人人材育成ゆふいん財団</w:t>
      </w:r>
      <w:bookmarkStart w:id="0" w:name="_GoBack"/>
      <w:bookmarkEnd w:id="0"/>
    </w:p>
    <w:p w:rsidR="005B622D" w:rsidRPr="009B627E" w:rsidRDefault="005B622D" w:rsidP="009B627E">
      <w:pPr>
        <w:ind w:leftChars="200" w:left="420" w:rightChars="1200" w:right="2520" w:firstLineChars="501" w:firstLine="1052"/>
        <w:jc w:val="left"/>
        <w:rPr>
          <w:szCs w:val="21"/>
        </w:rPr>
      </w:pPr>
      <w:r w:rsidRPr="009B627E">
        <w:rPr>
          <w:rFonts w:hint="eastAsia"/>
          <w:szCs w:val="21"/>
        </w:rPr>
        <w:t>理事長　溝口　薫平　殿</w:t>
      </w:r>
    </w:p>
    <w:p w:rsidR="008758BC" w:rsidRPr="00F41F53" w:rsidRDefault="005B622D" w:rsidP="00F41F53">
      <w:pPr>
        <w:ind w:leftChars="1215" w:left="2551" w:rightChars="134" w:right="281" w:firstLineChars="91" w:firstLine="191"/>
        <w:rPr>
          <w:rFonts w:asciiTheme="majorEastAsia" w:eastAsiaTheme="majorEastAsia" w:hAnsiTheme="majorEastAsia"/>
          <w:b/>
          <w:szCs w:val="21"/>
        </w:rPr>
      </w:pPr>
      <w:r w:rsidRPr="009B627E">
        <w:rPr>
          <w:rFonts w:hint="eastAsia"/>
          <w:szCs w:val="21"/>
        </w:rPr>
        <w:t>私は、人材育成ゆふいん財団ならびに</w:t>
      </w:r>
      <w:r w:rsidR="00F41F53" w:rsidRPr="00F41F53">
        <w:rPr>
          <w:rFonts w:hint="eastAsia"/>
          <w:szCs w:val="21"/>
        </w:rPr>
        <w:t>賛助会員制度に関する規定</w:t>
      </w:r>
      <w:r w:rsidRPr="009B627E">
        <w:rPr>
          <w:rFonts w:hint="eastAsia"/>
          <w:szCs w:val="21"/>
        </w:rPr>
        <w:t>の主旨に賛同し、賛助会「ゆふいんサポーターズクラブ（木綿の会）」への入会を希望いたします。</w:t>
      </w:r>
    </w:p>
    <w:tbl>
      <w:tblPr>
        <w:tblStyle w:val="a9"/>
        <w:tblpPr w:leftFromText="142" w:rightFromText="142" w:vertAnchor="text" w:tblpY="1"/>
        <w:tblOverlap w:val="never"/>
        <w:tblW w:w="0" w:type="auto"/>
        <w:tblInd w:w="420" w:type="dxa"/>
        <w:tblLook w:val="04A0" w:firstRow="1" w:lastRow="0" w:firstColumn="1" w:lastColumn="0" w:noHBand="0" w:noVBand="1"/>
      </w:tblPr>
      <w:tblGrid>
        <w:gridCol w:w="3380"/>
        <w:gridCol w:w="1741"/>
        <w:gridCol w:w="1852"/>
        <w:gridCol w:w="3596"/>
      </w:tblGrid>
      <w:tr w:rsidR="000D6900" w:rsidRPr="009B627E" w:rsidTr="00B04E8E">
        <w:trPr>
          <w:trHeight w:val="552"/>
        </w:trPr>
        <w:tc>
          <w:tcPr>
            <w:tcW w:w="7485" w:type="dxa"/>
            <w:gridSpan w:val="2"/>
            <w:vAlign w:val="center"/>
          </w:tcPr>
          <w:p w:rsidR="000D6900" w:rsidRPr="00F7640F" w:rsidRDefault="000D6900" w:rsidP="000D6900">
            <w:pPr>
              <w:ind w:rightChars="-51" w:right="-107"/>
              <w:rPr>
                <w:rFonts w:ascii="HG丸ｺﾞｼｯｸM-PRO" w:eastAsia="HG丸ｺﾞｼｯｸM-PRO" w:hAnsi="HG丸ｺﾞｼｯｸM-PRO"/>
                <w:b/>
                <w:sz w:val="24"/>
                <w:szCs w:val="24"/>
                <w:lang w:eastAsia="zh-CN"/>
              </w:rPr>
            </w:pPr>
            <w:r w:rsidRPr="00F7640F">
              <w:rPr>
                <w:rFonts w:ascii="HG丸ｺﾞｼｯｸM-PRO" w:eastAsia="HG丸ｺﾞｼｯｸM-PRO" w:hAnsi="HG丸ｺﾞｼｯｸM-PRO" w:hint="eastAsia"/>
                <w:b/>
                <w:sz w:val="24"/>
                <w:szCs w:val="24"/>
                <w:lang w:eastAsia="zh-CN"/>
              </w:rPr>
              <w:t xml:space="preserve">１．個人会員　　</w:t>
            </w:r>
            <w:r w:rsidR="00FB08E6" w:rsidRPr="00F7640F">
              <w:rPr>
                <w:rFonts w:ascii="HG丸ｺﾞｼｯｸM-PRO" w:eastAsia="HG丸ｺﾞｼｯｸM-PRO" w:hAnsi="HG丸ｺﾞｼｯｸM-PRO" w:hint="eastAsia"/>
                <w:b/>
                <w:sz w:val="24"/>
                <w:szCs w:val="24"/>
                <w:lang w:eastAsia="zh-CN"/>
              </w:rPr>
              <w:t xml:space="preserve">口数　　　</w:t>
            </w:r>
            <w:r w:rsidRPr="00F7640F">
              <w:rPr>
                <w:rFonts w:ascii="HG丸ｺﾞｼｯｸM-PRO" w:eastAsia="HG丸ｺﾞｼｯｸM-PRO" w:hAnsi="HG丸ｺﾞｼｯｸM-PRO" w:hint="eastAsia"/>
                <w:b/>
                <w:sz w:val="24"/>
                <w:szCs w:val="24"/>
                <w:lang w:eastAsia="zh-CN"/>
              </w:rPr>
              <w:t xml:space="preserve">　　</w:t>
            </w:r>
            <w:r w:rsidR="00FB08E6" w:rsidRPr="00F7640F">
              <w:rPr>
                <w:rFonts w:ascii="HG丸ｺﾞｼｯｸM-PRO" w:eastAsia="HG丸ｺﾞｼｯｸM-PRO" w:hAnsi="HG丸ｺﾞｼｯｸM-PRO" w:hint="eastAsia"/>
                <w:b/>
                <w:sz w:val="24"/>
                <w:szCs w:val="24"/>
                <w:lang w:eastAsia="zh-CN"/>
              </w:rPr>
              <w:t xml:space="preserve">　</w:t>
            </w:r>
            <w:r w:rsidRPr="00F7640F">
              <w:rPr>
                <w:rFonts w:ascii="HG丸ｺﾞｼｯｸM-PRO" w:eastAsia="HG丸ｺﾞｼｯｸM-PRO" w:hAnsi="HG丸ｺﾞｼｯｸM-PRO" w:hint="eastAsia"/>
                <w:b/>
                <w:sz w:val="24"/>
                <w:szCs w:val="24"/>
                <w:lang w:eastAsia="zh-CN"/>
              </w:rPr>
              <w:t xml:space="preserve">　口</w:t>
            </w:r>
          </w:p>
        </w:tc>
        <w:tc>
          <w:tcPr>
            <w:tcW w:w="8015" w:type="dxa"/>
            <w:gridSpan w:val="2"/>
            <w:vAlign w:val="center"/>
          </w:tcPr>
          <w:p w:rsidR="000D6900" w:rsidRPr="00F7640F" w:rsidRDefault="000D6900" w:rsidP="00FB08E6">
            <w:pPr>
              <w:ind w:rightChars="-14" w:right="-29"/>
              <w:rPr>
                <w:rFonts w:ascii="HG丸ｺﾞｼｯｸM-PRO" w:eastAsia="HG丸ｺﾞｼｯｸM-PRO" w:hAnsi="HG丸ｺﾞｼｯｸM-PRO"/>
                <w:b/>
                <w:sz w:val="24"/>
                <w:szCs w:val="24"/>
                <w:lang w:eastAsia="zh-CN"/>
              </w:rPr>
            </w:pPr>
            <w:r w:rsidRPr="00F7640F">
              <w:rPr>
                <w:rFonts w:ascii="HG丸ｺﾞｼｯｸM-PRO" w:eastAsia="HG丸ｺﾞｼｯｸM-PRO" w:hAnsi="HG丸ｺﾞｼｯｸM-PRO" w:hint="eastAsia"/>
                <w:b/>
                <w:sz w:val="24"/>
                <w:szCs w:val="24"/>
                <w:lang w:eastAsia="zh-CN"/>
              </w:rPr>
              <w:t>２．団体会員　口数</w:t>
            </w:r>
            <w:r w:rsidR="00FB08E6" w:rsidRPr="00F7640F">
              <w:rPr>
                <w:rFonts w:ascii="HG丸ｺﾞｼｯｸM-PRO" w:eastAsia="HG丸ｺﾞｼｯｸM-PRO" w:hAnsi="HG丸ｺﾞｼｯｸM-PRO" w:hint="eastAsia"/>
                <w:b/>
                <w:sz w:val="24"/>
                <w:szCs w:val="24"/>
                <w:lang w:eastAsia="zh-CN"/>
              </w:rPr>
              <w:t xml:space="preserve">　　　　　　　　</w:t>
            </w:r>
            <w:r w:rsidRPr="00F7640F">
              <w:rPr>
                <w:rFonts w:ascii="HG丸ｺﾞｼｯｸM-PRO" w:eastAsia="HG丸ｺﾞｼｯｸM-PRO" w:hAnsi="HG丸ｺﾞｼｯｸM-PRO" w:hint="eastAsia"/>
                <w:b/>
                <w:sz w:val="24"/>
                <w:szCs w:val="24"/>
                <w:lang w:eastAsia="zh-CN"/>
              </w:rPr>
              <w:t>口</w:t>
            </w:r>
          </w:p>
        </w:tc>
      </w:tr>
      <w:tr w:rsidR="009B627E" w:rsidRPr="009B627E" w:rsidTr="00615E4C">
        <w:trPr>
          <w:trHeight w:val="687"/>
        </w:trPr>
        <w:tc>
          <w:tcPr>
            <w:tcW w:w="4979" w:type="dxa"/>
            <w:vAlign w:val="center"/>
          </w:tcPr>
          <w:p w:rsidR="008758BC" w:rsidRPr="00F7640F" w:rsidRDefault="000D6900" w:rsidP="000D6900">
            <w:pPr>
              <w:ind w:rightChars="-51" w:right="-107"/>
              <w:rPr>
                <w:rFonts w:ascii="HG丸ｺﾞｼｯｸM-PRO" w:eastAsia="HG丸ｺﾞｼｯｸM-PRO" w:hAnsi="HG丸ｺﾞｼｯｸM-PRO"/>
                <w:b/>
                <w:sz w:val="24"/>
                <w:szCs w:val="24"/>
              </w:rPr>
            </w:pPr>
            <w:r w:rsidRPr="00F7640F">
              <w:rPr>
                <w:rFonts w:ascii="HG丸ｺﾞｼｯｸM-PRO" w:eastAsia="HG丸ｺﾞｼｯｸM-PRO" w:hAnsi="HG丸ｺﾞｼｯｸM-PRO" w:hint="eastAsia"/>
                <w:b/>
                <w:sz w:val="24"/>
                <w:szCs w:val="24"/>
              </w:rPr>
              <w:t>団体名</w:t>
            </w:r>
          </w:p>
        </w:tc>
        <w:tc>
          <w:tcPr>
            <w:tcW w:w="5272" w:type="dxa"/>
            <w:gridSpan w:val="2"/>
            <w:vAlign w:val="center"/>
          </w:tcPr>
          <w:p w:rsidR="008758BC" w:rsidRPr="00F7640F" w:rsidRDefault="000D6900" w:rsidP="000D6900">
            <w:pPr>
              <w:ind w:rightChars="-51" w:right="-107"/>
              <w:rPr>
                <w:rFonts w:ascii="HG丸ｺﾞｼｯｸM-PRO" w:eastAsia="HG丸ｺﾞｼｯｸM-PRO" w:hAnsi="HG丸ｺﾞｼｯｸM-PRO"/>
                <w:b/>
                <w:sz w:val="24"/>
                <w:szCs w:val="24"/>
              </w:rPr>
            </w:pPr>
            <w:r w:rsidRPr="00F7640F">
              <w:rPr>
                <w:rFonts w:ascii="HG丸ｺﾞｼｯｸM-PRO" w:eastAsia="HG丸ｺﾞｼｯｸM-PRO" w:hAnsi="HG丸ｺﾞｼｯｸM-PRO" w:hint="eastAsia"/>
                <w:b/>
                <w:sz w:val="24"/>
                <w:szCs w:val="24"/>
              </w:rPr>
              <w:t>TEL　　　　－　　　　－</w:t>
            </w:r>
          </w:p>
        </w:tc>
        <w:tc>
          <w:tcPr>
            <w:tcW w:w="5249" w:type="dxa"/>
            <w:vAlign w:val="center"/>
          </w:tcPr>
          <w:p w:rsidR="008758BC" w:rsidRPr="00F7640F" w:rsidRDefault="000D6900" w:rsidP="000D6900">
            <w:pPr>
              <w:ind w:rightChars="-51" w:right="-107"/>
              <w:rPr>
                <w:rFonts w:ascii="HG丸ｺﾞｼｯｸM-PRO" w:eastAsia="HG丸ｺﾞｼｯｸM-PRO" w:hAnsi="HG丸ｺﾞｼｯｸM-PRO"/>
                <w:b/>
                <w:sz w:val="24"/>
                <w:szCs w:val="24"/>
              </w:rPr>
            </w:pPr>
            <w:r w:rsidRPr="00F7640F">
              <w:rPr>
                <w:rFonts w:ascii="HG丸ｺﾞｼｯｸM-PRO" w:eastAsia="HG丸ｺﾞｼｯｸM-PRO" w:hAnsi="HG丸ｺﾞｼｯｸM-PRO" w:hint="eastAsia"/>
                <w:b/>
                <w:sz w:val="24"/>
                <w:szCs w:val="24"/>
              </w:rPr>
              <w:t>FAX　　　　－　　　　－</w:t>
            </w:r>
          </w:p>
        </w:tc>
      </w:tr>
      <w:tr w:rsidR="009B627E" w:rsidRPr="009B627E" w:rsidTr="00615E4C">
        <w:trPr>
          <w:trHeight w:val="711"/>
        </w:trPr>
        <w:tc>
          <w:tcPr>
            <w:tcW w:w="4979" w:type="dxa"/>
            <w:vAlign w:val="center"/>
          </w:tcPr>
          <w:p w:rsidR="000D6900" w:rsidRPr="00F7640F" w:rsidRDefault="003B047D" w:rsidP="003B047D">
            <w:pPr>
              <w:ind w:rightChars="-51" w:right="-107"/>
              <w:rPr>
                <w:rFonts w:ascii="HG丸ｺﾞｼｯｸM-PRO" w:eastAsia="HG丸ｺﾞｼｯｸM-PRO" w:hAnsi="HG丸ｺﾞｼｯｸM-PRO"/>
                <w:b/>
                <w:sz w:val="24"/>
                <w:szCs w:val="24"/>
              </w:rPr>
            </w:pPr>
            <w:r w:rsidRPr="00F7640F">
              <w:rPr>
                <w:rFonts w:ascii="HG丸ｺﾞｼｯｸM-PRO" w:eastAsia="HG丸ｺﾞｼｯｸM-PRO" w:hAnsi="HG丸ｺﾞｼｯｸM-PRO" w:hint="eastAsia"/>
                <w:b/>
                <w:sz w:val="24"/>
                <w:szCs w:val="24"/>
              </w:rPr>
              <w:t>氏</w:t>
            </w:r>
            <w:r w:rsidR="000D6900" w:rsidRPr="00F7640F">
              <w:rPr>
                <w:rFonts w:ascii="HG丸ｺﾞｼｯｸM-PRO" w:eastAsia="HG丸ｺﾞｼｯｸM-PRO" w:hAnsi="HG丸ｺﾞｼｯｸM-PRO" w:hint="eastAsia"/>
                <w:b/>
                <w:sz w:val="24"/>
                <w:szCs w:val="24"/>
              </w:rPr>
              <w:t>名</w:t>
            </w:r>
            <w:r w:rsidRPr="00F7640F">
              <w:rPr>
                <w:rFonts w:ascii="HG丸ｺﾞｼｯｸM-PRO" w:eastAsia="HG丸ｺﾞｼｯｸM-PRO" w:hAnsi="HG丸ｺﾞｼｯｸM-PRO" w:hint="eastAsia"/>
                <w:b/>
                <w:sz w:val="24"/>
                <w:szCs w:val="24"/>
              </w:rPr>
              <w:t xml:space="preserve">　　　　　　　　　　</w:t>
            </w:r>
          </w:p>
        </w:tc>
        <w:tc>
          <w:tcPr>
            <w:tcW w:w="5272" w:type="dxa"/>
            <w:gridSpan w:val="2"/>
            <w:vAlign w:val="center"/>
          </w:tcPr>
          <w:p w:rsidR="000D6900" w:rsidRPr="00F7640F" w:rsidRDefault="000D6900" w:rsidP="000D6900">
            <w:pPr>
              <w:ind w:rightChars="-51" w:right="-107"/>
              <w:rPr>
                <w:rFonts w:ascii="HG丸ｺﾞｼｯｸM-PRO" w:eastAsia="HG丸ｺﾞｼｯｸM-PRO" w:hAnsi="HG丸ｺﾞｼｯｸM-PRO"/>
                <w:b/>
                <w:sz w:val="24"/>
                <w:szCs w:val="24"/>
              </w:rPr>
            </w:pPr>
            <w:r w:rsidRPr="00F7640F">
              <w:rPr>
                <w:rFonts w:ascii="HG丸ｺﾞｼｯｸM-PRO" w:eastAsia="HG丸ｺﾞｼｯｸM-PRO" w:hAnsi="HG丸ｺﾞｼｯｸM-PRO" w:hint="eastAsia"/>
                <w:b/>
                <w:sz w:val="24"/>
                <w:szCs w:val="24"/>
              </w:rPr>
              <w:t>TEL　　　　－　　　　－</w:t>
            </w:r>
          </w:p>
        </w:tc>
        <w:tc>
          <w:tcPr>
            <w:tcW w:w="5249" w:type="dxa"/>
            <w:vAlign w:val="center"/>
          </w:tcPr>
          <w:p w:rsidR="000D6900" w:rsidRPr="00F7640F" w:rsidRDefault="000D6900" w:rsidP="000D6900">
            <w:pPr>
              <w:ind w:rightChars="-51" w:right="-107"/>
              <w:rPr>
                <w:rFonts w:ascii="HG丸ｺﾞｼｯｸM-PRO" w:eastAsia="HG丸ｺﾞｼｯｸM-PRO" w:hAnsi="HG丸ｺﾞｼｯｸM-PRO"/>
                <w:b/>
                <w:sz w:val="24"/>
                <w:szCs w:val="24"/>
              </w:rPr>
            </w:pPr>
            <w:r w:rsidRPr="00F7640F">
              <w:rPr>
                <w:rFonts w:ascii="HG丸ｺﾞｼｯｸM-PRO" w:eastAsia="HG丸ｺﾞｼｯｸM-PRO" w:hAnsi="HG丸ｺﾞｼｯｸM-PRO" w:hint="eastAsia"/>
                <w:b/>
                <w:sz w:val="24"/>
                <w:szCs w:val="24"/>
              </w:rPr>
              <w:t>FAX　　　　－　　　　－</w:t>
            </w:r>
          </w:p>
        </w:tc>
      </w:tr>
      <w:tr w:rsidR="00FB08E6" w:rsidRPr="009B627E" w:rsidTr="00B04E8E">
        <w:trPr>
          <w:trHeight w:val="837"/>
        </w:trPr>
        <w:tc>
          <w:tcPr>
            <w:tcW w:w="15500" w:type="dxa"/>
            <w:gridSpan w:val="4"/>
            <w:vAlign w:val="center"/>
          </w:tcPr>
          <w:p w:rsidR="00FB08E6" w:rsidRPr="00F7640F" w:rsidRDefault="00FB08E6" w:rsidP="000D6900">
            <w:pPr>
              <w:ind w:rightChars="-51" w:right="-107"/>
              <w:rPr>
                <w:rFonts w:ascii="HG丸ｺﾞｼｯｸM-PRO" w:eastAsia="HG丸ｺﾞｼｯｸM-PRO" w:hAnsi="HG丸ｺﾞｼｯｸM-PRO"/>
                <w:b/>
                <w:sz w:val="24"/>
                <w:szCs w:val="24"/>
              </w:rPr>
            </w:pPr>
            <w:r w:rsidRPr="00F7640F">
              <w:rPr>
                <w:rFonts w:ascii="HG丸ｺﾞｼｯｸM-PRO" w:eastAsia="HG丸ｺﾞｼｯｸM-PRO" w:hAnsi="HG丸ｺﾞｼｯｸM-PRO" w:hint="eastAsia"/>
                <w:b/>
                <w:sz w:val="24"/>
                <w:szCs w:val="24"/>
              </w:rPr>
              <w:t>住所　〒</w:t>
            </w:r>
          </w:p>
        </w:tc>
      </w:tr>
      <w:tr w:rsidR="00FB08E6" w:rsidRPr="009B627E" w:rsidTr="00B04E8E">
        <w:trPr>
          <w:trHeight w:val="566"/>
        </w:trPr>
        <w:tc>
          <w:tcPr>
            <w:tcW w:w="15500" w:type="dxa"/>
            <w:gridSpan w:val="4"/>
            <w:vAlign w:val="center"/>
          </w:tcPr>
          <w:p w:rsidR="00FB08E6" w:rsidRPr="00F7640F" w:rsidRDefault="00FB08E6" w:rsidP="000D6900">
            <w:pPr>
              <w:ind w:rightChars="-51" w:right="-107"/>
              <w:rPr>
                <w:rFonts w:ascii="HG丸ｺﾞｼｯｸM-PRO" w:eastAsia="HG丸ｺﾞｼｯｸM-PRO" w:hAnsi="HG丸ｺﾞｼｯｸM-PRO"/>
                <w:b/>
                <w:sz w:val="24"/>
                <w:szCs w:val="24"/>
              </w:rPr>
            </w:pPr>
            <w:r w:rsidRPr="00F7640F">
              <w:rPr>
                <w:rFonts w:ascii="HG丸ｺﾞｼｯｸM-PRO" w:eastAsia="HG丸ｺﾞｼｯｸM-PRO" w:hAnsi="HG丸ｺﾞｼｯｸM-PRO" w:hint="eastAsia"/>
                <w:b/>
                <w:sz w:val="24"/>
                <w:szCs w:val="24"/>
              </w:rPr>
              <w:t xml:space="preserve">メールアドレス　</w:t>
            </w:r>
          </w:p>
        </w:tc>
      </w:tr>
    </w:tbl>
    <w:p w:rsidR="00D9743A" w:rsidRDefault="00D9743A" w:rsidP="00D9743A">
      <w:pPr>
        <w:widowControl/>
        <w:jc w:val="left"/>
        <w:rPr>
          <w:sz w:val="24"/>
          <w:szCs w:val="24"/>
        </w:rPr>
        <w:sectPr w:rsidR="00D9743A" w:rsidSect="007C2DEF">
          <w:pgSz w:w="11907" w:h="16840" w:code="9"/>
          <w:pgMar w:top="567" w:right="567" w:bottom="567" w:left="567" w:header="851" w:footer="992" w:gutter="0"/>
          <w:cols w:space="425"/>
          <w:docGrid w:type="lines" w:linePitch="365" w:charSpace="532"/>
        </w:sectPr>
      </w:pPr>
    </w:p>
    <w:p w:rsidR="008402D1" w:rsidRPr="00F0777E" w:rsidRDefault="00541178" w:rsidP="008402D1">
      <w:pPr>
        <w:jc w:val="center"/>
        <w:rPr>
          <w:rFonts w:asciiTheme="majorEastAsia" w:eastAsiaTheme="majorEastAsia" w:hAnsiTheme="majorEastAsia"/>
          <w:b/>
          <w:szCs w:val="21"/>
        </w:rPr>
      </w:pPr>
      <w:r w:rsidRPr="00F0777E">
        <w:rPr>
          <w:rFonts w:asciiTheme="majorEastAsia" w:eastAsiaTheme="majorEastAsia" w:hAnsiTheme="majorEastAsia" w:hint="eastAsia"/>
          <w:b/>
          <w:szCs w:val="21"/>
        </w:rPr>
        <w:lastRenderedPageBreak/>
        <w:t>賛助会員制度</w:t>
      </w:r>
      <w:r w:rsidR="008402D1" w:rsidRPr="00F0777E">
        <w:rPr>
          <w:rFonts w:asciiTheme="majorEastAsia" w:eastAsiaTheme="majorEastAsia" w:hAnsiTheme="majorEastAsia" w:hint="eastAsia"/>
          <w:b/>
          <w:szCs w:val="21"/>
        </w:rPr>
        <w:t>に関する規定</w:t>
      </w:r>
    </w:p>
    <w:p w:rsidR="00541178" w:rsidRPr="00F0777E" w:rsidRDefault="00541178" w:rsidP="00541178">
      <w:pPr>
        <w:jc w:val="center"/>
        <w:rPr>
          <w:rFonts w:asciiTheme="majorEastAsia" w:eastAsiaTheme="majorEastAsia" w:hAnsiTheme="majorEastAsia"/>
          <w:b/>
          <w:szCs w:val="21"/>
        </w:rPr>
      </w:pPr>
      <w:r w:rsidRPr="00F0777E">
        <w:rPr>
          <w:rFonts w:asciiTheme="majorEastAsia" w:eastAsiaTheme="majorEastAsia" w:hAnsiTheme="majorEastAsia" w:hint="eastAsia"/>
          <w:b/>
          <w:szCs w:val="21"/>
        </w:rPr>
        <w:t>（人材育成ゆふいん財団賛助会「木綿の会」）</w:t>
      </w:r>
    </w:p>
    <w:p w:rsidR="00980704" w:rsidRDefault="00980704" w:rsidP="00380DBF">
      <w:pPr>
        <w:ind w:left="643" w:hangingChars="400" w:hanging="643"/>
        <w:rPr>
          <w:rFonts w:asciiTheme="minorEastAsia" w:hAnsiTheme="minorEastAsia"/>
          <w:b/>
          <w:sz w:val="16"/>
          <w:szCs w:val="16"/>
        </w:rPr>
      </w:pPr>
    </w:p>
    <w:p w:rsidR="00541178" w:rsidRPr="00380DBF" w:rsidRDefault="00541178" w:rsidP="00380DBF">
      <w:pPr>
        <w:ind w:left="643" w:hangingChars="400" w:hanging="643"/>
        <w:rPr>
          <w:rFonts w:asciiTheme="minorEastAsia" w:hAnsiTheme="minorEastAsia"/>
          <w:b/>
          <w:sz w:val="16"/>
          <w:szCs w:val="16"/>
        </w:rPr>
      </w:pPr>
      <w:r w:rsidRPr="00380DBF">
        <w:rPr>
          <w:rFonts w:asciiTheme="minorEastAsia" w:hAnsiTheme="minorEastAsia" w:hint="eastAsia"/>
          <w:b/>
          <w:sz w:val="16"/>
          <w:szCs w:val="16"/>
        </w:rPr>
        <w:t>第１章　総　則</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 xml:space="preserve">（目　的）　</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第1条　賛助会制度は、公益財団法人人材育成ゆふいん財団（以下、本財団と呼ぶ）がおこなう事業への理解を深めていくと共に、事業活動へのより一層の参加、関心、また物心両面での支援を働きかけ、促していくことを目的としたもので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 xml:space="preserve">（根　拠）　</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第２条　本規定は、本財団の定款に定める目的の達成のために必要な事業に関わるものとして、本財団の定款第3条、第4条、第5条、第40条に基づき定めるものとします。</w:t>
      </w:r>
    </w:p>
    <w:p w:rsidR="00F0777E" w:rsidRDefault="00F0777E" w:rsidP="00F0777E">
      <w:pPr>
        <w:ind w:left="480" w:hangingChars="400" w:hanging="480"/>
        <w:rPr>
          <w:rFonts w:asciiTheme="minorEastAsia" w:hAnsiTheme="minorEastAsia"/>
          <w:sz w:val="12"/>
          <w:szCs w:val="12"/>
        </w:rPr>
      </w:pPr>
    </w:p>
    <w:p w:rsidR="00541178" w:rsidRPr="00380DBF" w:rsidRDefault="00541178" w:rsidP="00380DBF">
      <w:pPr>
        <w:ind w:left="643" w:hangingChars="400" w:hanging="643"/>
        <w:rPr>
          <w:rFonts w:asciiTheme="minorEastAsia" w:hAnsiTheme="minorEastAsia"/>
          <w:b/>
          <w:sz w:val="16"/>
          <w:szCs w:val="16"/>
        </w:rPr>
      </w:pPr>
      <w:r w:rsidRPr="00380DBF">
        <w:rPr>
          <w:rFonts w:asciiTheme="minorEastAsia" w:hAnsiTheme="minorEastAsia" w:hint="eastAsia"/>
          <w:b/>
          <w:sz w:val="16"/>
          <w:szCs w:val="16"/>
        </w:rPr>
        <w:t>第２章　会の設置と会員</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（会の設置と名称）</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第３条　前章の目的を遂行するために会を設置し、「木綿の会（ゆうのかい）」と呼称します。（以下、本会と呼ぶ）</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（会の活動）</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第４条　本会は、本財団の本来の事業活動を支援するために次のような活動をおこないます。</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（１）本財団の事業活動の宣伝・広報活動</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（２）本財団の事業活動へのスタッフとしての協力・支援</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（３）事業活動に関わる情報収集並びに提供</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（４）本財団の事業に関わる学習会、研修会の開催</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（５）その他、本財団の事業活動を支援するに必要な活動</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（会の意志）</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第５条　本会の運営に当たっての意志決定は、会員の意見、提案等を尊重しながら、すべてを理事会においておこなうものとします。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（会の構成と会員の種類）</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第６条　本会は、理事、評議員、会員によって構成され、会員は一般会員と団体会員とに区分するものとします。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（会員の資格）</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第７条　一般会員は、本財団の主旨に賛同する湯布院町内に居住する個人、或いは湯布院町と深く関わりのある町外に居住する個人とします。</w:t>
      </w:r>
    </w:p>
    <w:p w:rsidR="00541178" w:rsidRPr="00F0777E" w:rsidRDefault="00541178" w:rsidP="0006271A">
      <w:pPr>
        <w:pStyle w:val="2"/>
        <w:ind w:leftChars="10" w:left="240"/>
        <w:rPr>
          <w:rFonts w:asciiTheme="minorEastAsia" w:eastAsiaTheme="minorEastAsia" w:hAnsiTheme="minorEastAsia"/>
          <w:sz w:val="12"/>
          <w:szCs w:val="12"/>
        </w:rPr>
      </w:pPr>
      <w:r w:rsidRPr="00F0777E">
        <w:rPr>
          <w:rFonts w:asciiTheme="minorEastAsia" w:eastAsiaTheme="minorEastAsia" w:hAnsiTheme="minorEastAsia" w:hint="eastAsia"/>
          <w:sz w:val="12"/>
          <w:szCs w:val="12"/>
        </w:rPr>
        <w:t>２　団体会員は、本財団の主旨に賛同する湯布院町内外の各種団体、グループ、事業所等とします。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（会員の権利）</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第８条　会員は、本財団の事業活動に係る情報、資料等を授受する権利を有し本財団の事業運営等について提言をおこなうことができます。ただし、本財団の事業内容等を決する会議等においての議決権は持たないものとします。</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２　会員は、本財団の事業活動に係る催事、行事等への優先的な参加が認められるものとします。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（会員の義務）</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第９条　会員は、次の義務を有します。</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（１）別に定める会費を遅滞なく納入する義務。</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（２）会員は、本財団の事業活動に係る催事、行事等への優先的な参加が認められるものとします。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（入会の申し込みと会員資格の取得）</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第10条　本会への入会に当たっては、別に定める所定の様式の申込用紙に必要事項を記入し、本財団事務局へ届けるものとします。</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２　事務局は申し込みが発生した都度、理事長の了解を得た後、会員名簿への登録をおこない会員証の発行、発送をおこなうものとします。</w:t>
      </w:r>
    </w:p>
    <w:p w:rsidR="00380DBF" w:rsidRDefault="00380DBF" w:rsidP="00380DBF">
      <w:pPr>
        <w:ind w:leftChars="10" w:left="661" w:hangingChars="400" w:hanging="640"/>
        <w:rPr>
          <w:rFonts w:asciiTheme="minorEastAsia" w:hAnsiTheme="minorEastAsia"/>
          <w:sz w:val="16"/>
          <w:szCs w:val="16"/>
        </w:rPr>
      </w:pP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lastRenderedPageBreak/>
        <w:t>（会員資格の喪失）</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第11条　次のような場合は、理事会の承認のもと、会員の資格を喪失するものとします。</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（１）本人からの申し出があった時</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（２）本財団の名誉を著しく汚し、本財団に損害を与えた時</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（３）会員の資格を利用し、営利を目的とした活動や宗教的或いは政治的な活動を行った時</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（４）会費の納入が請求にも拘わらず著しく遅滞し、未納となった時</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（５）理事会が本会の会員として適当でないと判断した時</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（会の代表）</w:t>
      </w:r>
    </w:p>
    <w:p w:rsidR="00541178" w:rsidRPr="00F0777E" w:rsidRDefault="00541178" w:rsidP="0006271A">
      <w:pPr>
        <w:ind w:leftChars="10" w:left="501" w:hangingChars="400" w:hanging="480"/>
        <w:rPr>
          <w:rFonts w:asciiTheme="minorEastAsia" w:hAnsiTheme="minorEastAsia"/>
          <w:sz w:val="12"/>
          <w:szCs w:val="12"/>
        </w:rPr>
      </w:pPr>
      <w:r w:rsidRPr="00F0777E">
        <w:rPr>
          <w:rFonts w:asciiTheme="minorEastAsia" w:hAnsiTheme="minorEastAsia" w:hint="eastAsia"/>
          <w:sz w:val="12"/>
          <w:szCs w:val="12"/>
        </w:rPr>
        <w:t>第12条　本会の代表は理事長がこれを努めます。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（会の世話人）</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第13条　本会の運営を円滑に進めるために世話人を若干名おくものとします。世話人は理事長が選任し、その会計は会計年度とします。</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２　世話人は、会員の意見、提案等をとりまとめ、理事会へ提言します。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（会の事務局）</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第14条　本会の事務・会計については、その一切を本財団事務局が担当し、これを処理します。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（会議）</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第15条　会の代表である理事長は、必要に応じ世話人会、懇話会などの会議を召集、開催できるものとします。</w:t>
      </w:r>
    </w:p>
    <w:p w:rsidR="00F0777E" w:rsidRDefault="00F0777E" w:rsidP="00F0777E">
      <w:pPr>
        <w:ind w:left="480" w:hangingChars="400" w:hanging="480"/>
        <w:rPr>
          <w:rFonts w:asciiTheme="minorEastAsia" w:hAnsiTheme="minorEastAsia"/>
          <w:sz w:val="12"/>
          <w:szCs w:val="12"/>
        </w:rPr>
      </w:pPr>
    </w:p>
    <w:p w:rsidR="00541178" w:rsidRPr="00380DBF" w:rsidRDefault="00541178" w:rsidP="00380DBF">
      <w:pPr>
        <w:ind w:left="643" w:hangingChars="400" w:hanging="643"/>
        <w:rPr>
          <w:rFonts w:asciiTheme="minorEastAsia" w:hAnsiTheme="minorEastAsia"/>
          <w:b/>
          <w:sz w:val="16"/>
          <w:szCs w:val="16"/>
        </w:rPr>
      </w:pPr>
      <w:r w:rsidRPr="00380DBF">
        <w:rPr>
          <w:rFonts w:asciiTheme="minorEastAsia" w:hAnsiTheme="minorEastAsia" w:hint="eastAsia"/>
          <w:b/>
          <w:sz w:val="16"/>
          <w:szCs w:val="16"/>
        </w:rPr>
        <w:t>第３章　会　計</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（会の会計）</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第16条　本会の会計は、本財団の定款に基づき管理、運用されます。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（特別会計）</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第17条　本会の会計は、本財団会計に特別会計をもって運用するものとします。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 xml:space="preserve">（監　査）　</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第18条　本会の会計監査は、本財団の会計監査をもってこれにあて、必要に応じ、会員へ監査報告をおこなうものとします。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（会費の性格）</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第19条　本会の会費は、本財団の事業目的に鑑み、会費を納入することによって会員である特定の個人、団体等に経済的にも、また他の形においても何らかの利益を生じるものではありません。公益のための事業をおこなう本財団の主旨に賛同し、経済的にも支援、助成をしようという一面では有志の継続的な寄附という性格を有するものといえ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（会費）</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第20条　本会の会費は口数制とし、複数口数でも受付け、申込時に会員が各自申告し、決定するものとします。</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２　１口あたりの会費は次の通りとします。</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（１）一般会員／１口　年会費として　　1,000円</w:t>
      </w:r>
    </w:p>
    <w:p w:rsidR="00541178" w:rsidRPr="00F0777E" w:rsidRDefault="00541178" w:rsidP="0006271A">
      <w:pPr>
        <w:ind w:leftChars="114" w:left="599" w:hangingChars="300" w:hanging="360"/>
        <w:rPr>
          <w:rFonts w:asciiTheme="minorEastAsia" w:hAnsiTheme="minorEastAsia"/>
          <w:sz w:val="12"/>
          <w:szCs w:val="12"/>
        </w:rPr>
      </w:pPr>
      <w:r w:rsidRPr="00F0777E">
        <w:rPr>
          <w:rFonts w:asciiTheme="minorEastAsia" w:hAnsiTheme="minorEastAsia" w:hint="eastAsia"/>
          <w:sz w:val="12"/>
          <w:szCs w:val="12"/>
        </w:rPr>
        <w:t>（２）団体会員／１口　年会費として</w:t>
      </w:r>
      <w:r w:rsidRPr="00F0777E">
        <w:rPr>
          <w:rFonts w:asciiTheme="minorEastAsia" w:hAnsiTheme="minorEastAsia"/>
          <w:sz w:val="12"/>
          <w:szCs w:val="12"/>
        </w:rPr>
        <w:t xml:space="preserve"> </w:t>
      </w:r>
      <w:r w:rsidRPr="00F0777E">
        <w:rPr>
          <w:rFonts w:asciiTheme="minorEastAsia" w:hAnsiTheme="minorEastAsia" w:hint="eastAsia"/>
          <w:sz w:val="12"/>
          <w:szCs w:val="12"/>
        </w:rPr>
        <w:t xml:space="preserve">　10,000円</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（会費の納入）</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第21条　会費の納入は、原則として一括納付とします。</w:t>
      </w:r>
    </w:p>
    <w:p w:rsidR="00541178" w:rsidRPr="00380DBF" w:rsidRDefault="00541178" w:rsidP="00380DBF">
      <w:pPr>
        <w:ind w:leftChars="10" w:left="661" w:hangingChars="400" w:hanging="640"/>
        <w:rPr>
          <w:rFonts w:asciiTheme="minorEastAsia" w:hAnsiTheme="minorEastAsia"/>
          <w:sz w:val="16"/>
          <w:szCs w:val="16"/>
        </w:rPr>
      </w:pPr>
      <w:r w:rsidRPr="00380DBF">
        <w:rPr>
          <w:rFonts w:asciiTheme="minorEastAsia" w:hAnsiTheme="minorEastAsia" w:hint="eastAsia"/>
          <w:sz w:val="16"/>
          <w:szCs w:val="16"/>
        </w:rPr>
        <w:t>（会費の返却）</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第22条　退会時などにおける、既納の会費の返却は原則としておこなわないものとします。</w:t>
      </w:r>
    </w:p>
    <w:p w:rsidR="00541178" w:rsidRPr="00380DBF" w:rsidRDefault="00541178" w:rsidP="0006271A">
      <w:pPr>
        <w:ind w:leftChars="-200" w:left="60" w:hangingChars="400" w:hanging="480"/>
        <w:rPr>
          <w:rFonts w:asciiTheme="minorEastAsia" w:hAnsiTheme="minorEastAsia"/>
          <w:sz w:val="16"/>
          <w:szCs w:val="16"/>
        </w:rPr>
      </w:pPr>
      <w:r w:rsidRPr="00F0777E">
        <w:rPr>
          <w:rFonts w:asciiTheme="minorEastAsia" w:hAnsiTheme="minorEastAsia" w:hint="eastAsia"/>
          <w:sz w:val="12"/>
          <w:szCs w:val="12"/>
        </w:rPr>
        <w:t>第４章</w:t>
      </w:r>
      <w:r w:rsidRPr="00380DBF">
        <w:rPr>
          <w:rFonts w:asciiTheme="minorEastAsia" w:hAnsiTheme="minorEastAsia" w:hint="eastAsia"/>
          <w:sz w:val="16"/>
          <w:szCs w:val="16"/>
        </w:rPr>
        <w:t xml:space="preserve">　補則</w:t>
      </w:r>
    </w:p>
    <w:p w:rsidR="00541178" w:rsidRPr="00380DBF" w:rsidRDefault="00541178" w:rsidP="00380DBF">
      <w:pPr>
        <w:ind w:leftChars="9" w:left="179" w:hangingChars="100" w:hanging="160"/>
        <w:rPr>
          <w:rFonts w:asciiTheme="minorEastAsia" w:hAnsiTheme="minorEastAsia"/>
          <w:sz w:val="16"/>
          <w:szCs w:val="16"/>
        </w:rPr>
      </w:pPr>
      <w:r w:rsidRPr="00380DBF">
        <w:rPr>
          <w:rFonts w:asciiTheme="minorEastAsia" w:hAnsiTheme="minorEastAsia" w:hint="eastAsia"/>
          <w:sz w:val="16"/>
          <w:szCs w:val="16"/>
        </w:rPr>
        <w:t xml:space="preserve">（改　廃）　</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第23条　この規程の改廃は、理事会の議決を経て理事長が行う。</w:t>
      </w:r>
    </w:p>
    <w:p w:rsidR="00541178" w:rsidRPr="00380DBF" w:rsidRDefault="00541178" w:rsidP="00380DBF">
      <w:pPr>
        <w:ind w:leftChars="9" w:left="179" w:hangingChars="100" w:hanging="160"/>
        <w:rPr>
          <w:rFonts w:asciiTheme="minorEastAsia" w:hAnsiTheme="minorEastAsia"/>
          <w:sz w:val="16"/>
          <w:szCs w:val="16"/>
        </w:rPr>
      </w:pPr>
      <w:r w:rsidRPr="00380DBF">
        <w:rPr>
          <w:rFonts w:asciiTheme="minorEastAsia" w:hAnsiTheme="minorEastAsia" w:hint="eastAsia"/>
          <w:sz w:val="16"/>
          <w:szCs w:val="16"/>
        </w:rPr>
        <w:t>附 則</w:t>
      </w:r>
    </w:p>
    <w:p w:rsidR="00541178" w:rsidRPr="00F0777E" w:rsidRDefault="00541178" w:rsidP="0006271A">
      <w:pPr>
        <w:ind w:leftChars="9" w:left="139" w:hangingChars="100" w:hanging="120"/>
        <w:rPr>
          <w:rFonts w:asciiTheme="minorEastAsia" w:hAnsiTheme="minorEastAsia"/>
          <w:sz w:val="12"/>
          <w:szCs w:val="12"/>
        </w:rPr>
      </w:pPr>
      <w:r w:rsidRPr="00F0777E">
        <w:rPr>
          <w:rFonts w:asciiTheme="minorEastAsia" w:hAnsiTheme="minorEastAsia" w:hint="eastAsia"/>
          <w:sz w:val="12"/>
          <w:szCs w:val="12"/>
        </w:rPr>
        <w:t>１ この規程の施行に関し、必要な事項は、理事長が別に定める。</w:t>
      </w:r>
    </w:p>
    <w:p w:rsidR="00541178" w:rsidRPr="00F0777E" w:rsidRDefault="00541178" w:rsidP="0006271A">
      <w:pPr>
        <w:ind w:leftChars="9" w:left="139" w:hangingChars="100" w:hanging="120"/>
        <w:rPr>
          <w:rFonts w:asciiTheme="minorEastAsia" w:hAnsiTheme="minorEastAsia"/>
          <w:sz w:val="12"/>
          <w:szCs w:val="12"/>
          <w:lang w:eastAsia="zh-CN"/>
        </w:rPr>
      </w:pPr>
      <w:r w:rsidRPr="00F0777E">
        <w:rPr>
          <w:rFonts w:asciiTheme="minorEastAsia" w:hAnsiTheme="minorEastAsia" w:hint="eastAsia"/>
          <w:sz w:val="12"/>
          <w:szCs w:val="12"/>
        </w:rPr>
        <w:t>２ この規程は、平成21 年11月16日から施行する。</w:t>
      </w:r>
      <w:r w:rsidRPr="00F0777E">
        <w:rPr>
          <w:rFonts w:asciiTheme="minorEastAsia" w:hAnsiTheme="minorEastAsia" w:hint="eastAsia"/>
          <w:sz w:val="12"/>
          <w:szCs w:val="12"/>
          <w:lang w:eastAsia="zh-CN"/>
        </w:rPr>
        <w:t>（平成21 年11月16日理事会議決）</w:t>
      </w:r>
    </w:p>
    <w:p w:rsidR="00541178" w:rsidRDefault="00541178" w:rsidP="0006271A">
      <w:pPr>
        <w:widowControl/>
        <w:ind w:leftChars="100" w:left="210"/>
        <w:jc w:val="left"/>
        <w:rPr>
          <w:sz w:val="24"/>
          <w:szCs w:val="24"/>
          <w:lang w:eastAsia="zh-CN"/>
        </w:rPr>
        <w:sectPr w:rsidR="00541178" w:rsidSect="00541178">
          <w:footerReference w:type="even" r:id="rId11"/>
          <w:footerReference w:type="default" r:id="rId12"/>
          <w:pgSz w:w="11906" w:h="16838"/>
          <w:pgMar w:top="567" w:right="567" w:bottom="567" w:left="567" w:header="0" w:footer="0" w:gutter="0"/>
          <w:pgNumType w:start="19"/>
          <w:cols w:num="2" w:space="210"/>
          <w:docGrid w:linePitch="299"/>
        </w:sectPr>
      </w:pPr>
    </w:p>
    <w:p w:rsidR="007B6311" w:rsidRDefault="007B6311" w:rsidP="00DE3700">
      <w:pPr>
        <w:widowControl/>
        <w:ind w:leftChars="100" w:left="210"/>
        <w:jc w:val="left"/>
        <w:rPr>
          <w:sz w:val="24"/>
          <w:szCs w:val="24"/>
          <w:lang w:eastAsia="zh-CN"/>
        </w:rPr>
        <w:sectPr w:rsidR="007B6311" w:rsidSect="00541178">
          <w:type w:val="continuous"/>
          <w:pgSz w:w="11906" w:h="16838"/>
          <w:pgMar w:top="1134" w:right="1134" w:bottom="1134" w:left="1134" w:header="0" w:footer="0" w:gutter="0"/>
          <w:pgNumType w:start="19"/>
          <w:cols w:space="425"/>
          <w:docGrid w:linePitch="299"/>
        </w:sectPr>
      </w:pPr>
    </w:p>
    <w:p w:rsidR="00B15C74" w:rsidRPr="00F7640F" w:rsidRDefault="00B15C74" w:rsidP="00E10D4A">
      <w:pPr>
        <w:widowControl/>
        <w:ind w:leftChars="100" w:left="210"/>
        <w:jc w:val="center"/>
        <w:rPr>
          <w:rFonts w:ascii="HG丸ｺﾞｼｯｸM-PRO" w:eastAsia="HG丸ｺﾞｼｯｸM-PRO" w:hAnsi="HG丸ｺﾞｼｯｸM-PRO"/>
          <w:b/>
          <w:sz w:val="28"/>
          <w:szCs w:val="28"/>
        </w:rPr>
      </w:pPr>
      <w:r w:rsidRPr="003C70A8">
        <w:rPr>
          <w:rFonts w:asciiTheme="majorEastAsia" w:eastAsiaTheme="majorEastAsia" w:hAnsiTheme="majorEastAsia" w:hint="eastAsia"/>
          <w:b/>
          <w:sz w:val="28"/>
          <w:szCs w:val="28"/>
        </w:rPr>
        <w:lastRenderedPageBreak/>
        <w:t>＜</w:t>
      </w:r>
      <w:r w:rsidRPr="00F7640F">
        <w:rPr>
          <w:rFonts w:ascii="HG丸ｺﾞｼｯｸM-PRO" w:eastAsia="HG丸ｺﾞｼｯｸM-PRO" w:hAnsi="HG丸ｺﾞｼｯｸM-PRO" w:hint="eastAsia"/>
          <w:b/>
          <w:sz w:val="28"/>
          <w:szCs w:val="28"/>
        </w:rPr>
        <w:t>税制優遇の付加について＞</w:t>
      </w:r>
    </w:p>
    <w:p w:rsidR="0006271A" w:rsidRPr="00C73A34" w:rsidRDefault="0006271A" w:rsidP="00C73A34">
      <w:pPr>
        <w:widowControl/>
        <w:spacing w:line="360" w:lineRule="exact"/>
        <w:ind w:leftChars="-102" w:hangingChars="89" w:hanging="214"/>
        <w:jc w:val="left"/>
        <w:rPr>
          <w:rFonts w:asciiTheme="minorEastAsia" w:hAnsiTheme="minorEastAsia"/>
          <w:sz w:val="24"/>
          <w:szCs w:val="24"/>
        </w:rPr>
      </w:pPr>
      <w:r w:rsidRPr="00C73A34">
        <w:rPr>
          <w:rFonts w:asciiTheme="minorEastAsia" w:hAnsiTheme="minorEastAsia" w:hint="eastAsia"/>
          <w:sz w:val="24"/>
          <w:szCs w:val="24"/>
        </w:rPr>
        <w:t>○人材育成ゆふいん財団は「公益財団法人」としての認定を受けています。税法上では特定公益増進法人としての税制上の優遇措置が適用され、所得税、法人税の控除が受けられます。地方税につい</w:t>
      </w:r>
      <w:r w:rsidR="00B15C74" w:rsidRPr="00C73A34">
        <w:rPr>
          <w:rFonts w:asciiTheme="minorEastAsia" w:hAnsiTheme="minorEastAsia" w:hint="eastAsia"/>
          <w:sz w:val="24"/>
          <w:szCs w:val="24"/>
        </w:rPr>
        <w:t>ては都道府県や市区町村が指定した場合に限り、控除を受けられます</w:t>
      </w:r>
      <w:r w:rsidRPr="00C73A34">
        <w:rPr>
          <w:rFonts w:asciiTheme="minorEastAsia" w:hAnsiTheme="minorEastAsia" w:hint="eastAsia"/>
          <w:sz w:val="24"/>
          <w:szCs w:val="24"/>
        </w:rPr>
        <w:t>。</w:t>
      </w:r>
    </w:p>
    <w:p w:rsidR="0006271A" w:rsidRPr="00C73A34" w:rsidRDefault="00B15C74" w:rsidP="00C73A34">
      <w:pPr>
        <w:widowControl/>
        <w:spacing w:line="360" w:lineRule="exact"/>
        <w:ind w:leftChars="-102" w:hangingChars="89" w:hanging="214"/>
        <w:jc w:val="left"/>
        <w:rPr>
          <w:rFonts w:asciiTheme="minorEastAsia" w:hAnsiTheme="minorEastAsia"/>
          <w:sz w:val="24"/>
          <w:szCs w:val="24"/>
        </w:rPr>
      </w:pPr>
      <w:r w:rsidRPr="00C73A34">
        <w:rPr>
          <w:rFonts w:asciiTheme="minorEastAsia" w:hAnsiTheme="minorEastAsia" w:hint="eastAsia"/>
          <w:sz w:val="24"/>
          <w:szCs w:val="24"/>
        </w:rPr>
        <w:t>○会員の皆様方にも、寄附金である会費に対して税制優遇を付加することが可能となります。</w:t>
      </w:r>
    </w:p>
    <w:p w:rsidR="003C70A8" w:rsidRPr="00F7640F" w:rsidRDefault="003C70A8" w:rsidP="00E10D4A">
      <w:pPr>
        <w:widowControl/>
        <w:ind w:leftChars="300" w:left="630"/>
        <w:jc w:val="left"/>
        <w:rPr>
          <w:rFonts w:ascii="HG丸ｺﾞｼｯｸM-PRO" w:eastAsia="HG丸ｺﾞｼｯｸM-PRO" w:hAnsi="HG丸ｺﾞｼｯｸM-PRO"/>
          <w:b/>
          <w:sz w:val="24"/>
          <w:szCs w:val="24"/>
        </w:rPr>
      </w:pPr>
    </w:p>
    <w:p w:rsidR="00B15C74" w:rsidRPr="00132C14" w:rsidRDefault="00E10D4A" w:rsidP="00E10D4A">
      <w:pPr>
        <w:widowControl/>
        <w:ind w:leftChars="300" w:left="630"/>
        <w:jc w:val="left"/>
        <w:rPr>
          <w:rFonts w:ascii="HG丸ｺﾞｼｯｸM-PRO" w:eastAsia="HG丸ｺﾞｼｯｸM-PRO" w:hAnsi="HG丸ｺﾞｼｯｸM-PRO"/>
          <w:b/>
          <w:sz w:val="24"/>
          <w:szCs w:val="24"/>
          <w:u w:val="single"/>
        </w:rPr>
      </w:pPr>
      <w:r w:rsidRPr="00132C14">
        <w:rPr>
          <w:rFonts w:ascii="HG丸ｺﾞｼｯｸM-PRO" w:eastAsia="HG丸ｺﾞｼｯｸM-PRO" w:hAnsi="HG丸ｺﾞｼｯｸM-PRO" w:hint="eastAsia"/>
          <w:b/>
          <w:sz w:val="24"/>
          <w:szCs w:val="24"/>
          <w:u w:val="single"/>
        </w:rPr>
        <w:t>【</w:t>
      </w:r>
      <w:r w:rsidR="00B15C74" w:rsidRPr="00132C14">
        <w:rPr>
          <w:rFonts w:ascii="HG丸ｺﾞｼｯｸM-PRO" w:eastAsia="HG丸ｺﾞｼｯｸM-PRO" w:hAnsi="HG丸ｺﾞｼｯｸM-PRO" w:hint="eastAsia"/>
          <w:b/>
          <w:sz w:val="24"/>
          <w:szCs w:val="24"/>
          <w:u w:val="single"/>
        </w:rPr>
        <w:t>個人が支出する寄附の場合</w:t>
      </w:r>
      <w:r w:rsidRPr="00132C14">
        <w:rPr>
          <w:rFonts w:ascii="HG丸ｺﾞｼｯｸM-PRO" w:eastAsia="HG丸ｺﾞｼｯｸM-PRO" w:hAnsi="HG丸ｺﾞｼｯｸM-PRO" w:hint="eastAsia"/>
          <w:b/>
          <w:sz w:val="24"/>
          <w:szCs w:val="24"/>
          <w:u w:val="single"/>
        </w:rPr>
        <w:t>】</w:t>
      </w:r>
      <w:r w:rsidR="00132C14" w:rsidRPr="00132C14">
        <w:rPr>
          <w:rFonts w:ascii="HG丸ｺﾞｼｯｸM-PRO" w:eastAsia="HG丸ｺﾞｼｯｸM-PRO" w:hAnsi="HG丸ｺﾞｼｯｸM-PRO" w:hint="eastAsia"/>
          <w:b/>
          <w:sz w:val="24"/>
          <w:szCs w:val="24"/>
          <w:u w:val="single"/>
        </w:rPr>
        <w:t xml:space="preserve">　　　　　　　　　　　　　　　　　　　　　　　　</w:t>
      </w:r>
    </w:p>
    <w:p w:rsidR="003C70A8" w:rsidRPr="00980704" w:rsidRDefault="00B15C74" w:rsidP="00980704">
      <w:pPr>
        <w:widowControl/>
        <w:ind w:leftChars="600" w:left="1260"/>
        <w:jc w:val="left"/>
        <w:rPr>
          <w:rFonts w:asciiTheme="minorEastAsia" w:hAnsiTheme="minorEastAsia"/>
          <w:sz w:val="24"/>
          <w:szCs w:val="24"/>
        </w:rPr>
      </w:pPr>
      <w:r w:rsidRPr="00F7640F">
        <w:rPr>
          <w:rFonts w:asciiTheme="minorEastAsia" w:hAnsiTheme="minorEastAsia" w:hint="eastAsia"/>
          <w:sz w:val="24"/>
          <w:szCs w:val="24"/>
        </w:rPr>
        <w:t xml:space="preserve">　１年間の特定公益増進法人等への寄附額の合計から、2,000円引いた金額が、総所得金額から控除ができます。（ただし、その年の総所得の40％相当額が限度となります。）</w:t>
      </w:r>
    </w:p>
    <w:p w:rsidR="0006271A" w:rsidRPr="00132C14" w:rsidRDefault="00E10D4A" w:rsidP="003C70A8">
      <w:pPr>
        <w:widowControl/>
        <w:ind w:leftChars="300" w:left="630"/>
        <w:jc w:val="left"/>
        <w:rPr>
          <w:rFonts w:ascii="HG丸ｺﾞｼｯｸM-PRO" w:eastAsia="HG丸ｺﾞｼｯｸM-PRO" w:hAnsi="HG丸ｺﾞｼｯｸM-PRO"/>
          <w:b/>
          <w:sz w:val="24"/>
          <w:szCs w:val="24"/>
          <w:u w:val="single"/>
        </w:rPr>
      </w:pPr>
      <w:r w:rsidRPr="00132C14">
        <w:rPr>
          <w:rFonts w:ascii="HG丸ｺﾞｼｯｸM-PRO" w:eastAsia="HG丸ｺﾞｼｯｸM-PRO" w:hAnsi="HG丸ｺﾞｼｯｸM-PRO" w:hint="eastAsia"/>
          <w:b/>
          <w:sz w:val="24"/>
          <w:szCs w:val="24"/>
          <w:u w:val="single"/>
        </w:rPr>
        <w:t>【</w:t>
      </w:r>
      <w:r w:rsidR="00B15C74" w:rsidRPr="00132C14">
        <w:rPr>
          <w:rFonts w:ascii="HG丸ｺﾞｼｯｸM-PRO" w:eastAsia="HG丸ｺﾞｼｯｸM-PRO" w:hAnsi="HG丸ｺﾞｼｯｸM-PRO" w:hint="eastAsia"/>
          <w:b/>
          <w:sz w:val="24"/>
          <w:szCs w:val="24"/>
          <w:u w:val="single"/>
        </w:rPr>
        <w:t>法人が支出する寄附の場合</w:t>
      </w:r>
      <w:r w:rsidRPr="00132C14">
        <w:rPr>
          <w:rFonts w:ascii="HG丸ｺﾞｼｯｸM-PRO" w:eastAsia="HG丸ｺﾞｼｯｸM-PRO" w:hAnsi="HG丸ｺﾞｼｯｸM-PRO" w:hint="eastAsia"/>
          <w:b/>
          <w:sz w:val="24"/>
          <w:szCs w:val="24"/>
          <w:u w:val="single"/>
        </w:rPr>
        <w:t>】</w:t>
      </w:r>
      <w:r w:rsidR="00132C14" w:rsidRPr="00132C14">
        <w:rPr>
          <w:rFonts w:ascii="HG丸ｺﾞｼｯｸM-PRO" w:eastAsia="HG丸ｺﾞｼｯｸM-PRO" w:hAnsi="HG丸ｺﾞｼｯｸM-PRO" w:hint="eastAsia"/>
          <w:b/>
          <w:sz w:val="24"/>
          <w:szCs w:val="24"/>
          <w:u w:val="single"/>
        </w:rPr>
        <w:t xml:space="preserve">　　　　　　　　　　　　　　　　　　　　　　　　</w:t>
      </w:r>
    </w:p>
    <w:p w:rsidR="0006271A" w:rsidRPr="00F7640F" w:rsidRDefault="00132C14" w:rsidP="0006271A">
      <w:pPr>
        <w:widowControl/>
        <w:ind w:leftChars="100" w:left="210"/>
        <w:jc w:val="left"/>
        <w:rPr>
          <w:rFonts w:ascii="HG丸ｺﾞｼｯｸM-PRO" w:eastAsia="HG丸ｺﾞｼｯｸM-PRO" w:hAnsi="HG丸ｺﾞｼｯｸM-PRO"/>
          <w:sz w:val="24"/>
          <w:szCs w:val="24"/>
        </w:rPr>
      </w:pPr>
      <w:r w:rsidRPr="00F7640F">
        <w:rPr>
          <w:rFonts w:ascii="HG丸ｺﾞｼｯｸM-PRO" w:eastAsia="HG丸ｺﾞｼｯｸM-PRO" w:hAnsi="HG丸ｺﾞｼｯｸM-PRO"/>
          <w:noProof/>
          <w:sz w:val="24"/>
          <w:szCs w:val="24"/>
        </w:rPr>
        <mc:AlternateContent>
          <mc:Choice Requires="wps">
            <w:drawing>
              <wp:anchor distT="0" distB="0" distL="114300" distR="114300" simplePos="0" relativeHeight="251660287" behindDoc="0" locked="0" layoutInCell="1" allowOverlap="1" wp14:anchorId="2FD7855E" wp14:editId="7A2422A3">
                <wp:simplePos x="0" y="0"/>
                <wp:positionH relativeFrom="column">
                  <wp:posOffset>3966210</wp:posOffset>
                </wp:positionH>
                <wp:positionV relativeFrom="paragraph">
                  <wp:posOffset>118745</wp:posOffset>
                </wp:positionV>
                <wp:extent cx="666750" cy="3238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3850"/>
                        </a:xfrm>
                        <a:prstGeom prst="rect">
                          <a:avLst/>
                        </a:prstGeom>
                        <a:noFill/>
                        <a:ln w="9525">
                          <a:noFill/>
                          <a:miter lim="800000"/>
                          <a:headEnd/>
                          <a:tailEnd/>
                        </a:ln>
                      </wps:spPr>
                      <wps:txbx>
                        <w:txbxContent>
                          <w:p w:rsidR="00E10D4A" w:rsidRPr="00E10D4A" w:rsidRDefault="00E10D4A" w:rsidP="00E10D4A">
                            <w:pPr>
                              <w:widowControl/>
                              <w:ind w:firstLineChars="100" w:firstLine="240"/>
                              <w:jc w:val="left"/>
                              <w:rPr>
                                <w:sz w:val="24"/>
                                <w:szCs w:val="24"/>
                                <w:shd w:val="clear" w:color="auto" w:fill="FFFFFF" w:themeFill="background1"/>
                              </w:rPr>
                            </w:pPr>
                            <w:r>
                              <w:rPr>
                                <w:rFonts w:hint="eastAsia"/>
                                <w:sz w:val="24"/>
                                <w:szCs w:val="24"/>
                                <w:shd w:val="clear" w:color="auto" w:fill="FFFFFF" w:themeFill="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312.3pt;margin-top:9.35pt;width:52.5pt;height:25.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" filled="f" stroked="f">
                <v:textbox>
                  <w:txbxContent>
                    <w:p w:rsidR="00E10D4A" w:rsidRPr="00E10D4A" w:rsidRDefault="00E10D4A" w:rsidP="00E10D4A">
                      <w:pPr>
                        <w:widowControl/>
                        <w:ind w:firstLineChars="100" w:firstLine="240"/>
                        <w:jc w:val="left"/>
                        <w:rPr>
                          <w:sz w:val="24"/>
                          <w:szCs w:val="24"/>
                          <w:shd w:val="clear" w:color="auto" w:fill="FFFFFF" w:themeFill="background1"/>
                        </w:rPr>
                      </w:pPr>
                      <w:r>
                        <w:rPr>
                          <w:rFonts w:hint="eastAsia"/>
                          <w:sz w:val="24"/>
                          <w:szCs w:val="24"/>
                          <w:shd w:val="clear" w:color="auto" w:fill="FFFFFF" w:themeFill="background1"/>
                        </w:rPr>
                        <w:t>＋</w:t>
                      </w:r>
                    </w:p>
                  </w:txbxContent>
                </v:textbox>
              </v:shape>
            </w:pict>
          </mc:Fallback>
        </mc:AlternateContent>
      </w:r>
      <w:r w:rsidRPr="00132C14">
        <w:rPr>
          <w:rFonts w:ascii="HG丸ｺﾞｼｯｸM-PRO" w:eastAsia="HG丸ｺﾞｼｯｸM-PRO" w:hAnsi="HG丸ｺﾞｼｯｸM-PRO"/>
          <w:b/>
          <w:noProof/>
          <w:sz w:val="24"/>
          <w:szCs w:val="24"/>
          <w:u w:val="single"/>
        </w:rPr>
        <mc:AlternateContent>
          <mc:Choice Requires="wps">
            <w:drawing>
              <wp:anchor distT="0" distB="0" distL="114300" distR="114300" simplePos="0" relativeHeight="251670528" behindDoc="0" locked="0" layoutInCell="1" allowOverlap="1" wp14:anchorId="705C7598" wp14:editId="26184AD2">
                <wp:simplePos x="0" y="0"/>
                <wp:positionH relativeFrom="column">
                  <wp:posOffset>4490085</wp:posOffset>
                </wp:positionH>
                <wp:positionV relativeFrom="paragraph">
                  <wp:posOffset>14605</wp:posOffset>
                </wp:positionV>
                <wp:extent cx="1990725" cy="609600"/>
                <wp:effectExtent l="0" t="0" r="2857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09600"/>
                        </a:xfrm>
                        <a:prstGeom prst="rect">
                          <a:avLst/>
                        </a:prstGeom>
                        <a:solidFill>
                          <a:srgbClr val="FFFFFF"/>
                        </a:solidFill>
                        <a:ln w="9525">
                          <a:solidFill>
                            <a:srgbClr val="000000"/>
                          </a:solidFill>
                          <a:miter lim="800000"/>
                          <a:headEnd/>
                          <a:tailEnd/>
                        </a:ln>
                      </wps:spPr>
                      <wps:txbx>
                        <w:txbxContent>
                          <w:p w:rsidR="00E10D4A" w:rsidRPr="00590A33" w:rsidRDefault="00B15C74" w:rsidP="00E10D4A">
                            <w:pPr>
                              <w:widowControl/>
                              <w:jc w:val="left"/>
                              <w:rPr>
                                <w:rFonts w:asciiTheme="majorEastAsia" w:eastAsiaTheme="majorEastAsia" w:hAnsiTheme="majorEastAsia"/>
                                <w:szCs w:val="21"/>
                              </w:rPr>
                            </w:pPr>
                            <w:r w:rsidRPr="00590A33">
                              <w:rPr>
                                <w:rFonts w:asciiTheme="majorEastAsia" w:eastAsiaTheme="majorEastAsia" w:hAnsiTheme="majorEastAsia" w:hint="eastAsia"/>
                                <w:szCs w:val="21"/>
                              </w:rPr>
                              <w:t>（B）ゆふいん財団など</w:t>
                            </w:r>
                          </w:p>
                          <w:p w:rsidR="00E10D4A" w:rsidRPr="00590A33" w:rsidRDefault="00B15C74" w:rsidP="00E10D4A">
                            <w:pPr>
                              <w:widowControl/>
                              <w:jc w:val="left"/>
                              <w:rPr>
                                <w:rFonts w:asciiTheme="majorEastAsia" w:eastAsiaTheme="majorEastAsia" w:hAnsiTheme="majorEastAsia"/>
                                <w:szCs w:val="21"/>
                              </w:rPr>
                            </w:pPr>
                            <w:r w:rsidRPr="00590A33">
                              <w:rPr>
                                <w:rFonts w:asciiTheme="majorEastAsia" w:eastAsiaTheme="majorEastAsia" w:hAnsiTheme="majorEastAsia" w:hint="eastAsia"/>
                                <w:szCs w:val="21"/>
                              </w:rPr>
                              <w:t>特定公益増進法人に対する</w:t>
                            </w:r>
                          </w:p>
                          <w:p w:rsidR="00B15C74" w:rsidRPr="00590A33" w:rsidRDefault="00B15C74" w:rsidP="00E10D4A">
                            <w:pPr>
                              <w:widowControl/>
                              <w:jc w:val="left"/>
                              <w:rPr>
                                <w:rFonts w:asciiTheme="majorEastAsia" w:eastAsiaTheme="majorEastAsia" w:hAnsiTheme="majorEastAsia"/>
                                <w:szCs w:val="21"/>
                              </w:rPr>
                            </w:pPr>
                            <w:r w:rsidRPr="00590A33">
                              <w:rPr>
                                <w:rFonts w:asciiTheme="majorEastAsia" w:eastAsiaTheme="majorEastAsia" w:hAnsiTheme="majorEastAsia" w:hint="eastAsia"/>
                                <w:szCs w:val="21"/>
                              </w:rPr>
                              <w:t>寄附金に係る損金算入限度額</w:t>
                            </w:r>
                          </w:p>
                          <w:p w:rsidR="00B15C74" w:rsidRPr="00590A33" w:rsidRDefault="00B15C74" w:rsidP="00F41F53">
                            <w:pPr>
                              <w:widowControl/>
                              <w:ind w:leftChars="100" w:left="210"/>
                              <w:jc w:val="left"/>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53.55pt;margin-top:1.15pt;width:156.75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">
                <v:textbox>
                  <w:txbxContent>
                    <w:p w:rsidR="00E10D4A" w:rsidRPr="00590A33" w:rsidRDefault="00B15C74" w:rsidP="00E10D4A">
                      <w:pPr>
                        <w:widowControl/>
                        <w:jc w:val="left"/>
                        <w:rPr>
                          <w:rFonts w:asciiTheme="majorEastAsia" w:eastAsiaTheme="majorEastAsia" w:hAnsiTheme="majorEastAsia"/>
                          <w:szCs w:val="21"/>
                        </w:rPr>
                      </w:pPr>
                      <w:r w:rsidRPr="00590A33">
                        <w:rPr>
                          <w:rFonts w:asciiTheme="majorEastAsia" w:eastAsiaTheme="majorEastAsia" w:hAnsiTheme="majorEastAsia" w:hint="eastAsia"/>
                          <w:szCs w:val="21"/>
                        </w:rPr>
                        <w:t>（B）</w:t>
                      </w:r>
                      <w:r w:rsidRPr="00590A33">
                        <w:rPr>
                          <w:rFonts w:asciiTheme="majorEastAsia" w:eastAsiaTheme="majorEastAsia" w:hAnsiTheme="majorEastAsia" w:hint="eastAsia"/>
                          <w:szCs w:val="21"/>
                        </w:rPr>
                        <w:t>ゆふいん財団など</w:t>
                      </w:r>
                    </w:p>
                    <w:p w:rsidR="00E10D4A" w:rsidRPr="00590A33" w:rsidRDefault="00B15C74" w:rsidP="00E10D4A">
                      <w:pPr>
                        <w:widowControl/>
                        <w:jc w:val="left"/>
                        <w:rPr>
                          <w:rFonts w:asciiTheme="majorEastAsia" w:eastAsiaTheme="majorEastAsia" w:hAnsiTheme="majorEastAsia"/>
                          <w:szCs w:val="21"/>
                        </w:rPr>
                      </w:pPr>
                      <w:r w:rsidRPr="00590A33">
                        <w:rPr>
                          <w:rFonts w:asciiTheme="majorEastAsia" w:eastAsiaTheme="majorEastAsia" w:hAnsiTheme="majorEastAsia" w:hint="eastAsia"/>
                          <w:szCs w:val="21"/>
                        </w:rPr>
                        <w:t>特定公益増進法人に対する</w:t>
                      </w:r>
                    </w:p>
                    <w:p w:rsidR="00B15C74" w:rsidRPr="00590A33" w:rsidRDefault="00B15C74" w:rsidP="00E10D4A">
                      <w:pPr>
                        <w:widowControl/>
                        <w:jc w:val="left"/>
                        <w:rPr>
                          <w:rFonts w:asciiTheme="majorEastAsia" w:eastAsiaTheme="majorEastAsia" w:hAnsiTheme="majorEastAsia"/>
                          <w:szCs w:val="21"/>
                        </w:rPr>
                      </w:pPr>
                      <w:r w:rsidRPr="00590A33">
                        <w:rPr>
                          <w:rFonts w:asciiTheme="majorEastAsia" w:eastAsiaTheme="majorEastAsia" w:hAnsiTheme="majorEastAsia" w:hint="eastAsia"/>
                          <w:szCs w:val="21"/>
                        </w:rPr>
                        <w:t>寄附金に係る損金算入限度額</w:t>
                      </w:r>
                    </w:p>
                    <w:p w:rsidR="00B15C74" w:rsidRPr="00590A33" w:rsidRDefault="00B15C74" w:rsidP="00F41F53">
                      <w:pPr>
                        <w:widowControl/>
                        <w:ind w:leftChars="100" w:left="210"/>
                        <w:jc w:val="left"/>
                        <w:rPr>
                          <w:rFonts w:asciiTheme="majorEastAsia" w:eastAsiaTheme="majorEastAsia" w:hAnsiTheme="majorEastAsia"/>
                          <w:szCs w:val="21"/>
                        </w:rPr>
                      </w:pPr>
                    </w:p>
                  </w:txbxContent>
                </v:textbox>
              </v:shape>
            </w:pict>
          </mc:Fallback>
        </mc:AlternateContent>
      </w:r>
      <w:r w:rsidRPr="00132C14">
        <w:rPr>
          <w:rFonts w:ascii="HG丸ｺﾞｼｯｸM-PRO" w:eastAsia="HG丸ｺﾞｼｯｸM-PRO" w:hAnsi="HG丸ｺﾞｼｯｸM-PRO"/>
          <w:b/>
          <w:noProof/>
          <w:sz w:val="24"/>
          <w:szCs w:val="24"/>
          <w:u w:val="single"/>
        </w:rPr>
        <mc:AlternateContent>
          <mc:Choice Requires="wps">
            <w:drawing>
              <wp:anchor distT="0" distB="0" distL="114300" distR="114300" simplePos="0" relativeHeight="251668480" behindDoc="0" locked="0" layoutInCell="1" allowOverlap="1" wp14:anchorId="0CFB24D9" wp14:editId="19C1420C">
                <wp:simplePos x="0" y="0"/>
                <wp:positionH relativeFrom="column">
                  <wp:posOffset>2642235</wp:posOffset>
                </wp:positionH>
                <wp:positionV relativeFrom="paragraph">
                  <wp:posOffset>37465</wp:posOffset>
                </wp:positionV>
                <wp:extent cx="1438275" cy="44767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47675"/>
                        </a:xfrm>
                        <a:prstGeom prst="rect">
                          <a:avLst/>
                        </a:prstGeom>
                        <a:solidFill>
                          <a:srgbClr val="FFFFFF"/>
                        </a:solidFill>
                        <a:ln w="9525">
                          <a:solidFill>
                            <a:srgbClr val="000000"/>
                          </a:solidFill>
                          <a:miter lim="800000"/>
                          <a:headEnd/>
                          <a:tailEnd/>
                        </a:ln>
                      </wps:spPr>
                      <wps:txbx>
                        <w:txbxContent>
                          <w:p w:rsidR="00B15C74" w:rsidRPr="00590A33" w:rsidRDefault="00B15C74" w:rsidP="00E10D4A">
                            <w:pPr>
                              <w:widowControl/>
                              <w:jc w:val="left"/>
                              <w:rPr>
                                <w:rFonts w:asciiTheme="majorEastAsia" w:eastAsiaTheme="majorEastAsia" w:hAnsiTheme="majorEastAsia"/>
                                <w:szCs w:val="21"/>
                              </w:rPr>
                            </w:pPr>
                            <w:r w:rsidRPr="00590A33">
                              <w:rPr>
                                <w:rFonts w:asciiTheme="majorEastAsia" w:eastAsiaTheme="majorEastAsia" w:hAnsiTheme="majorEastAsia" w:hint="eastAsia"/>
                                <w:szCs w:val="21"/>
                              </w:rPr>
                              <w:t>（A）一般の寄附金に係る損金算入限度額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08.05pt;margin-top:2.95pt;width:113.2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">
                <v:textbox>
                  <w:txbxContent>
                    <w:p w:rsidR="00B15C74" w:rsidRPr="00590A33" w:rsidRDefault="00B15C74" w:rsidP="00E10D4A">
                      <w:pPr>
                        <w:widowControl/>
                        <w:jc w:val="left"/>
                        <w:rPr>
                          <w:rFonts w:asciiTheme="majorEastAsia" w:eastAsiaTheme="majorEastAsia" w:hAnsiTheme="majorEastAsia"/>
                          <w:szCs w:val="21"/>
                        </w:rPr>
                      </w:pPr>
                      <w:r w:rsidRPr="00590A33">
                        <w:rPr>
                          <w:rFonts w:asciiTheme="majorEastAsia" w:eastAsiaTheme="majorEastAsia" w:hAnsiTheme="majorEastAsia" w:hint="eastAsia"/>
                          <w:szCs w:val="21"/>
                        </w:rPr>
                        <w:t>（A）</w:t>
                      </w:r>
                      <w:r w:rsidRPr="00590A33">
                        <w:rPr>
                          <w:rFonts w:asciiTheme="majorEastAsia" w:eastAsiaTheme="majorEastAsia" w:hAnsiTheme="majorEastAsia" w:hint="eastAsia"/>
                          <w:szCs w:val="21"/>
                        </w:rPr>
                        <w:t>一般の寄附金に係る損金算入限度額</w:t>
                      </w:r>
                    </w:p>
                  </w:txbxContent>
                </v:textbox>
              </v:shape>
            </w:pict>
          </mc:Fallback>
        </mc:AlternateContent>
      </w:r>
      <w:r w:rsidR="00704CFF" w:rsidRPr="00F7640F">
        <w:rPr>
          <w:rFonts w:ascii="HG丸ｺﾞｼｯｸM-PRO" w:eastAsia="HG丸ｺﾞｼｯｸM-PRO" w:hAnsi="HG丸ｺﾞｼｯｸM-PRO"/>
          <w:noProof/>
          <w:sz w:val="24"/>
          <w:szCs w:val="24"/>
        </w:rPr>
        <mc:AlternateContent>
          <mc:Choice Requires="wps">
            <w:drawing>
              <wp:anchor distT="0" distB="0" distL="114300" distR="114300" simplePos="0" relativeHeight="251675648" behindDoc="0" locked="0" layoutInCell="1" allowOverlap="1" wp14:anchorId="260F7617" wp14:editId="3A321EE2">
                <wp:simplePos x="0" y="0"/>
                <wp:positionH relativeFrom="column">
                  <wp:posOffset>518160</wp:posOffset>
                </wp:positionH>
                <wp:positionV relativeFrom="paragraph">
                  <wp:posOffset>113666</wp:posOffset>
                </wp:positionV>
                <wp:extent cx="2028825" cy="87630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76300"/>
                        </a:xfrm>
                        <a:prstGeom prst="rect">
                          <a:avLst/>
                        </a:prstGeom>
                        <a:noFill/>
                        <a:ln w="9525">
                          <a:noFill/>
                          <a:miter lim="800000"/>
                          <a:headEnd/>
                          <a:tailEnd/>
                        </a:ln>
                      </wps:spPr>
                      <wps:txbx>
                        <w:txbxContent>
                          <w:p w:rsidR="00E10D4A" w:rsidRPr="00E10D4A" w:rsidRDefault="00E10D4A" w:rsidP="00F41F53">
                            <w:pPr>
                              <w:widowControl/>
                              <w:ind w:firstLineChars="100" w:firstLine="240"/>
                              <w:jc w:val="left"/>
                              <w:rPr>
                                <w:sz w:val="24"/>
                                <w:szCs w:val="24"/>
                                <w:shd w:val="clear" w:color="auto" w:fill="FFFFFF" w:themeFill="background1"/>
                              </w:rPr>
                            </w:pPr>
                            <w:r w:rsidRPr="00E10D4A">
                              <w:rPr>
                                <w:rFonts w:hint="eastAsia"/>
                                <w:sz w:val="24"/>
                                <w:szCs w:val="24"/>
                                <w:shd w:val="clear" w:color="auto" w:fill="FFFFFF" w:themeFill="background1"/>
                              </w:rPr>
                              <w:t>通常の一般寄附金の損金算入限度額と同額以上が別枠として、損金算入が認められます。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0.8pt;margin-top:8.95pt;width:159.75pt;height: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" filled="f" stroked="f">
                <v:textbox>
                  <w:txbxContent>
                    <w:p w:rsidR="00E10D4A" w:rsidRPr="00E10D4A" w:rsidRDefault="00E10D4A" w:rsidP="00F41F53">
                      <w:pPr>
                        <w:widowControl/>
                        <w:ind w:firstLineChars="100" w:firstLine="240"/>
                        <w:jc w:val="left"/>
                        <w:rPr>
                          <w:sz w:val="24"/>
                          <w:szCs w:val="24"/>
                          <w:shd w:val="clear" w:color="auto" w:fill="FFFFFF" w:themeFill="background1"/>
                        </w:rPr>
                      </w:pPr>
                      <w:r w:rsidRPr="00E10D4A">
                        <w:rPr>
                          <w:rFonts w:hint="eastAsia"/>
                          <w:sz w:val="24"/>
                          <w:szCs w:val="24"/>
                          <w:shd w:val="clear" w:color="auto" w:fill="FFFFFF" w:themeFill="background1"/>
                        </w:rPr>
                        <w:t>通常の一般寄附金の損金算入限度額と同額以上が別枠として、損金算入が認められます。</w:t>
                      </w:r>
                    </w:p>
                  </w:txbxContent>
                </v:textbox>
              </v:shape>
            </w:pict>
          </mc:Fallback>
        </mc:AlternateContent>
      </w:r>
    </w:p>
    <w:p w:rsidR="00B15C74" w:rsidRPr="00F7640F" w:rsidRDefault="00B15C74" w:rsidP="0006271A">
      <w:pPr>
        <w:widowControl/>
        <w:ind w:leftChars="100" w:left="210"/>
        <w:jc w:val="left"/>
        <w:rPr>
          <w:rFonts w:ascii="HG丸ｺﾞｼｯｸM-PRO" w:eastAsia="HG丸ｺﾞｼｯｸM-PRO" w:hAnsi="HG丸ｺﾞｼｯｸM-PRO"/>
          <w:sz w:val="24"/>
          <w:szCs w:val="24"/>
        </w:rPr>
      </w:pPr>
    </w:p>
    <w:p w:rsidR="00B15C74" w:rsidRPr="00F7640F" w:rsidRDefault="00B15C74" w:rsidP="0006271A">
      <w:pPr>
        <w:widowControl/>
        <w:ind w:leftChars="100" w:left="210"/>
        <w:jc w:val="left"/>
        <w:rPr>
          <w:rFonts w:ascii="HG丸ｺﾞｼｯｸM-PRO" w:eastAsia="HG丸ｺﾞｼｯｸM-PRO" w:hAnsi="HG丸ｺﾞｼｯｸM-PRO"/>
          <w:sz w:val="24"/>
          <w:szCs w:val="24"/>
        </w:rPr>
      </w:pPr>
    </w:p>
    <w:p w:rsidR="00B15C74" w:rsidRPr="00F7640F" w:rsidRDefault="00980704" w:rsidP="0006271A">
      <w:pPr>
        <w:widowControl/>
        <w:ind w:leftChars="100" w:left="210"/>
        <w:jc w:val="left"/>
        <w:rPr>
          <w:rFonts w:ascii="HG丸ｺﾞｼｯｸM-PRO" w:eastAsia="HG丸ｺﾞｼｯｸM-PRO" w:hAnsi="HG丸ｺﾞｼｯｸM-PRO"/>
          <w:sz w:val="24"/>
          <w:szCs w:val="24"/>
        </w:rPr>
      </w:pPr>
      <w:r w:rsidRPr="00F7640F">
        <w:rPr>
          <w:rFonts w:ascii="HG丸ｺﾞｼｯｸM-PRO" w:eastAsia="HG丸ｺﾞｼｯｸM-PRO" w:hAnsi="HG丸ｺﾞｼｯｸM-PRO"/>
          <w:noProof/>
          <w:sz w:val="24"/>
          <w:szCs w:val="24"/>
        </w:rPr>
        <mc:AlternateContent>
          <mc:Choice Requires="wps">
            <w:drawing>
              <wp:anchor distT="0" distB="0" distL="114300" distR="114300" simplePos="0" relativeHeight="251673600" behindDoc="0" locked="0" layoutInCell="1" allowOverlap="1" wp14:anchorId="479DF84F" wp14:editId="124BCA6A">
                <wp:simplePos x="0" y="0"/>
                <wp:positionH relativeFrom="column">
                  <wp:posOffset>2718435</wp:posOffset>
                </wp:positionH>
                <wp:positionV relativeFrom="paragraph">
                  <wp:posOffset>139700</wp:posOffset>
                </wp:positionV>
                <wp:extent cx="3105150" cy="476250"/>
                <wp:effectExtent l="0" t="152400" r="19050" b="19050"/>
                <wp:wrapNone/>
                <wp:docPr id="8" name="角丸四角形吹き出し 8"/>
                <wp:cNvGraphicFramePr/>
                <a:graphic xmlns:a="http://schemas.openxmlformats.org/drawingml/2006/main">
                  <a:graphicData uri="http://schemas.microsoft.com/office/word/2010/wordprocessingShape">
                    <wps:wsp>
                      <wps:cNvSpPr/>
                      <wps:spPr>
                        <a:xfrm>
                          <a:off x="0" y="0"/>
                          <a:ext cx="3105150" cy="476250"/>
                        </a:xfrm>
                        <a:prstGeom prst="wedgeRoundRectCallout">
                          <a:avLst>
                            <a:gd name="adj1" fmla="val 31513"/>
                            <a:gd name="adj2" fmla="val -81420"/>
                            <a:gd name="adj3" fmla="val 16667"/>
                          </a:avLst>
                        </a:prstGeom>
                        <a:solidFill>
                          <a:srgbClr val="FFFFF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5C74" w:rsidRPr="00590A33" w:rsidRDefault="00B15C74" w:rsidP="006755BF">
                            <w:pPr>
                              <w:widowControl/>
                              <w:ind w:leftChars="100" w:left="420" w:hangingChars="100" w:hanging="210"/>
                              <w:jc w:val="left"/>
                              <w:rPr>
                                <w:rFonts w:asciiTheme="majorEastAsia" w:eastAsiaTheme="majorEastAsia" w:hAnsiTheme="majorEastAsia"/>
                                <w:color w:val="000000" w:themeColor="text1"/>
                                <w:szCs w:val="21"/>
                              </w:rPr>
                            </w:pPr>
                            <w:r w:rsidRPr="00590A33">
                              <w:rPr>
                                <w:rFonts w:asciiTheme="majorEastAsia" w:eastAsiaTheme="majorEastAsia" w:hAnsiTheme="majorEastAsia" w:hint="eastAsia"/>
                                <w:color w:val="000000" w:themeColor="text1"/>
                                <w:szCs w:val="21"/>
                              </w:rPr>
                              <w:t>（資本金等の額0.25％＋所得金額の５</w:t>
                            </w:r>
                            <w:r w:rsidR="00590A33">
                              <w:rPr>
                                <w:rFonts w:asciiTheme="majorEastAsia" w:eastAsiaTheme="majorEastAsia" w:hAnsiTheme="majorEastAsia" w:hint="eastAsia"/>
                                <w:color w:val="000000" w:themeColor="text1"/>
                                <w:szCs w:val="21"/>
                              </w:rPr>
                              <w:t>.０</w:t>
                            </w:r>
                            <w:r w:rsidRPr="00590A33">
                              <w:rPr>
                                <w:rFonts w:asciiTheme="majorEastAsia" w:eastAsiaTheme="majorEastAsia" w:hAnsiTheme="majorEastAsia" w:hint="eastAsia"/>
                                <w:color w:val="000000" w:themeColor="text1"/>
                                <w:szCs w:val="21"/>
                              </w:rPr>
                              <w:t>％</w:t>
                            </w:r>
                            <w:r w:rsidR="00E10D4A" w:rsidRPr="00590A33">
                              <w:rPr>
                                <w:rFonts w:asciiTheme="majorEastAsia" w:eastAsiaTheme="majorEastAsia" w:hAnsiTheme="majorEastAsia" w:hint="eastAsia"/>
                                <w:color w:val="000000" w:themeColor="text1"/>
                                <w:szCs w:val="21"/>
                              </w:rPr>
                              <w:t>）　×１／２を限度</w:t>
                            </w:r>
                            <w:r w:rsidRPr="00590A33">
                              <w:rPr>
                                <w:rFonts w:asciiTheme="majorEastAsia" w:eastAsiaTheme="majorEastAsia" w:hAnsiTheme="majorEastAsia" w:hint="eastAsia"/>
                                <w:color w:val="000000" w:themeColor="text1"/>
                                <w:szCs w:val="21"/>
                              </w:rPr>
                              <w:t>として損金算入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33" type="#_x0000_t62" style="position:absolute;left:0;text-align:left;margin-left:214.05pt;margin-top:11pt;width:244.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" adj="17607,-6787" strokecolor="black [3213]" strokeweight=".5pt">
                <v:textbox>
                  <w:txbxContent>
                    <w:p w:rsidR="00B15C74" w:rsidRPr="00590A33" w:rsidRDefault="00B15C74" w:rsidP="006755BF">
                      <w:pPr>
                        <w:widowControl/>
                        <w:ind w:leftChars="100" w:left="420" w:hangingChars="100" w:hanging="210"/>
                        <w:jc w:val="left"/>
                        <w:rPr>
                          <w:rFonts w:asciiTheme="majorEastAsia" w:eastAsiaTheme="majorEastAsia" w:hAnsiTheme="majorEastAsia"/>
                          <w:color w:val="000000" w:themeColor="text1"/>
                          <w:szCs w:val="21"/>
                        </w:rPr>
                      </w:pPr>
                      <w:r w:rsidRPr="00590A33">
                        <w:rPr>
                          <w:rFonts w:asciiTheme="majorEastAsia" w:eastAsiaTheme="majorEastAsia" w:hAnsiTheme="majorEastAsia" w:hint="eastAsia"/>
                          <w:color w:val="000000" w:themeColor="text1"/>
                          <w:szCs w:val="21"/>
                        </w:rPr>
                        <w:t>（資本金等の額0.25</w:t>
                      </w:r>
                      <w:r w:rsidRPr="00590A33">
                        <w:rPr>
                          <w:rFonts w:asciiTheme="majorEastAsia" w:eastAsiaTheme="majorEastAsia" w:hAnsiTheme="majorEastAsia" w:hint="eastAsia"/>
                          <w:color w:val="000000" w:themeColor="text1"/>
                          <w:szCs w:val="21"/>
                        </w:rPr>
                        <w:t>％＋所得金額の５</w:t>
                      </w:r>
                      <w:r w:rsidR="00590A33">
                        <w:rPr>
                          <w:rFonts w:asciiTheme="majorEastAsia" w:eastAsiaTheme="majorEastAsia" w:hAnsiTheme="majorEastAsia" w:hint="eastAsia"/>
                          <w:color w:val="000000" w:themeColor="text1"/>
                          <w:szCs w:val="21"/>
                        </w:rPr>
                        <w:t>.０</w:t>
                      </w:r>
                      <w:r w:rsidRPr="00590A33">
                        <w:rPr>
                          <w:rFonts w:asciiTheme="majorEastAsia" w:eastAsiaTheme="majorEastAsia" w:hAnsiTheme="majorEastAsia" w:hint="eastAsia"/>
                          <w:color w:val="000000" w:themeColor="text1"/>
                          <w:szCs w:val="21"/>
                        </w:rPr>
                        <w:t>％</w:t>
                      </w:r>
                      <w:r w:rsidR="00E10D4A" w:rsidRPr="00590A33">
                        <w:rPr>
                          <w:rFonts w:asciiTheme="majorEastAsia" w:eastAsiaTheme="majorEastAsia" w:hAnsiTheme="majorEastAsia" w:hint="eastAsia"/>
                          <w:color w:val="000000" w:themeColor="text1"/>
                          <w:szCs w:val="21"/>
                        </w:rPr>
                        <w:t>）　×１／２を限度</w:t>
                      </w:r>
                      <w:r w:rsidRPr="00590A33">
                        <w:rPr>
                          <w:rFonts w:asciiTheme="majorEastAsia" w:eastAsiaTheme="majorEastAsia" w:hAnsiTheme="majorEastAsia" w:hint="eastAsia"/>
                          <w:color w:val="000000" w:themeColor="text1"/>
                          <w:szCs w:val="21"/>
                        </w:rPr>
                        <w:t>として損金算入</w:t>
                      </w:r>
                    </w:p>
                  </w:txbxContent>
                </v:textbox>
              </v:shape>
            </w:pict>
          </mc:Fallback>
        </mc:AlternateContent>
      </w:r>
    </w:p>
    <w:p w:rsidR="00B15C74" w:rsidRPr="00F7640F" w:rsidRDefault="00B15C74" w:rsidP="0006271A">
      <w:pPr>
        <w:widowControl/>
        <w:ind w:leftChars="100" w:left="210"/>
        <w:jc w:val="left"/>
        <w:rPr>
          <w:rFonts w:ascii="HG丸ｺﾞｼｯｸM-PRO" w:eastAsia="HG丸ｺﾞｼｯｸM-PRO" w:hAnsi="HG丸ｺﾞｼｯｸM-PRO"/>
          <w:sz w:val="24"/>
          <w:szCs w:val="24"/>
        </w:rPr>
      </w:pPr>
    </w:p>
    <w:p w:rsidR="003C70A8" w:rsidRPr="00F7640F" w:rsidRDefault="003C70A8" w:rsidP="00E10D4A">
      <w:pPr>
        <w:widowControl/>
        <w:jc w:val="left"/>
        <w:rPr>
          <w:rFonts w:ascii="HG丸ｺﾞｼｯｸM-PRO" w:eastAsia="HG丸ｺﾞｼｯｸM-PRO" w:hAnsi="HG丸ｺﾞｼｯｸM-PRO"/>
          <w:sz w:val="24"/>
          <w:szCs w:val="24"/>
        </w:rPr>
      </w:pPr>
    </w:p>
    <w:p w:rsidR="003C70A8" w:rsidRPr="00132C14" w:rsidRDefault="003C70A8" w:rsidP="003C70A8">
      <w:pPr>
        <w:widowControl/>
        <w:ind w:leftChars="300" w:left="630"/>
        <w:jc w:val="left"/>
        <w:rPr>
          <w:rFonts w:ascii="HG丸ｺﾞｼｯｸM-PRO" w:eastAsia="HG丸ｺﾞｼｯｸM-PRO" w:hAnsi="HG丸ｺﾞｼｯｸM-PRO"/>
          <w:b/>
          <w:sz w:val="24"/>
          <w:szCs w:val="24"/>
          <w:u w:val="single"/>
        </w:rPr>
      </w:pPr>
      <w:r w:rsidRPr="00132C14">
        <w:rPr>
          <w:rFonts w:ascii="HG丸ｺﾞｼｯｸM-PRO" w:eastAsia="HG丸ｺﾞｼｯｸM-PRO" w:hAnsi="HG丸ｺﾞｼｯｸM-PRO" w:hint="eastAsia"/>
          <w:b/>
          <w:sz w:val="24"/>
          <w:szCs w:val="24"/>
          <w:u w:val="single"/>
        </w:rPr>
        <w:t>【その他の寄附の場合】</w:t>
      </w:r>
      <w:r w:rsidR="00132C14" w:rsidRPr="00132C14">
        <w:rPr>
          <w:rFonts w:ascii="HG丸ｺﾞｼｯｸM-PRO" w:eastAsia="HG丸ｺﾞｼｯｸM-PRO" w:hAnsi="HG丸ｺﾞｼｯｸM-PRO" w:hint="eastAsia"/>
          <w:b/>
          <w:sz w:val="24"/>
          <w:szCs w:val="24"/>
          <w:u w:val="single"/>
        </w:rPr>
        <w:t xml:space="preserve">　　　　　　　　　　　　　　　　　　　　　　　　　　</w:t>
      </w:r>
    </w:p>
    <w:p w:rsidR="003C70A8" w:rsidRPr="00F7640F" w:rsidRDefault="003C70A8" w:rsidP="00F7640F">
      <w:pPr>
        <w:widowControl/>
        <w:ind w:leftChars="600" w:left="1260" w:firstLineChars="100" w:firstLine="240"/>
        <w:jc w:val="left"/>
        <w:rPr>
          <w:rFonts w:asciiTheme="minorEastAsia" w:hAnsiTheme="minorEastAsia"/>
          <w:sz w:val="24"/>
          <w:szCs w:val="24"/>
        </w:rPr>
      </w:pPr>
      <w:r w:rsidRPr="00F7640F">
        <w:rPr>
          <w:rFonts w:asciiTheme="minorEastAsia" w:hAnsiTheme="minorEastAsia" w:hint="eastAsia"/>
          <w:sz w:val="24"/>
          <w:szCs w:val="24"/>
        </w:rPr>
        <w:t>個人が相続財産を寄附した場合の相続税が非課税となります。相続や遺贈に関わる相続税については、別途所定の書類が必要となります。</w:t>
      </w:r>
    </w:p>
    <w:sectPr w:rsidR="003C70A8" w:rsidRPr="00F7640F" w:rsidSect="00541178">
      <w:type w:val="continuous"/>
      <w:pgSz w:w="11906" w:h="16838"/>
      <w:pgMar w:top="1134" w:right="1134" w:bottom="1134" w:left="1134" w:header="0" w:footer="0" w:gutter="0"/>
      <w:pgNumType w:start="19"/>
      <w:cols w:space="425"/>
      <w:docGrid w:linePitch="29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B89" w:rsidRDefault="00204B89" w:rsidP="00CA3765">
      <w:r>
        <w:separator/>
      </w:r>
    </w:p>
  </w:endnote>
  <w:endnote w:type="continuationSeparator" w:id="0">
    <w:p w:rsidR="00204B89" w:rsidRDefault="00204B89" w:rsidP="00CA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9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2D8" w:rsidRDefault="00F75E15" w:rsidP="00C03664">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D02D8" w:rsidRDefault="00204B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2D8" w:rsidRDefault="00204B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B89" w:rsidRDefault="00204B89" w:rsidP="00CA3765">
      <w:r>
        <w:separator/>
      </w:r>
    </w:p>
  </w:footnote>
  <w:footnote w:type="continuationSeparator" w:id="0">
    <w:p w:rsidR="00204B89" w:rsidRDefault="00204B89" w:rsidP="00CA3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39"/>
  <w:drawingGridHorizontalSpacing w:val="213"/>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65"/>
    <w:rsid w:val="0006271A"/>
    <w:rsid w:val="00066A1C"/>
    <w:rsid w:val="00074B77"/>
    <w:rsid w:val="00075FEF"/>
    <w:rsid w:val="000D6900"/>
    <w:rsid w:val="00131A77"/>
    <w:rsid w:val="00132C14"/>
    <w:rsid w:val="001E65B4"/>
    <w:rsid w:val="001E6D01"/>
    <w:rsid w:val="00204B89"/>
    <w:rsid w:val="00296170"/>
    <w:rsid w:val="002C5B5A"/>
    <w:rsid w:val="002E6BE3"/>
    <w:rsid w:val="00313CA3"/>
    <w:rsid w:val="00331D6E"/>
    <w:rsid w:val="00333F5D"/>
    <w:rsid w:val="00380DBF"/>
    <w:rsid w:val="003B047D"/>
    <w:rsid w:val="003B06D4"/>
    <w:rsid w:val="003C70A8"/>
    <w:rsid w:val="004C518F"/>
    <w:rsid w:val="004D66C7"/>
    <w:rsid w:val="005361E3"/>
    <w:rsid w:val="00541178"/>
    <w:rsid w:val="00552657"/>
    <w:rsid w:val="00565E05"/>
    <w:rsid w:val="00590A33"/>
    <w:rsid w:val="005B622D"/>
    <w:rsid w:val="00603E34"/>
    <w:rsid w:val="00615E4C"/>
    <w:rsid w:val="0063748F"/>
    <w:rsid w:val="0067158E"/>
    <w:rsid w:val="006755BF"/>
    <w:rsid w:val="006C0F1D"/>
    <w:rsid w:val="006F38E7"/>
    <w:rsid w:val="00702E14"/>
    <w:rsid w:val="00704CFF"/>
    <w:rsid w:val="0071728A"/>
    <w:rsid w:val="0072226E"/>
    <w:rsid w:val="007251A5"/>
    <w:rsid w:val="00797CB9"/>
    <w:rsid w:val="007B6311"/>
    <w:rsid w:val="007C2DEF"/>
    <w:rsid w:val="00822248"/>
    <w:rsid w:val="008402D1"/>
    <w:rsid w:val="0085135C"/>
    <w:rsid w:val="0086182D"/>
    <w:rsid w:val="008758BC"/>
    <w:rsid w:val="008838A5"/>
    <w:rsid w:val="008C01C3"/>
    <w:rsid w:val="00980704"/>
    <w:rsid w:val="009B627E"/>
    <w:rsid w:val="009B6745"/>
    <w:rsid w:val="009C1974"/>
    <w:rsid w:val="009F7639"/>
    <w:rsid w:val="00A16008"/>
    <w:rsid w:val="00A47EDB"/>
    <w:rsid w:val="00A62D6D"/>
    <w:rsid w:val="00B04E8E"/>
    <w:rsid w:val="00B15C74"/>
    <w:rsid w:val="00BF1BD0"/>
    <w:rsid w:val="00C56B9F"/>
    <w:rsid w:val="00C73A34"/>
    <w:rsid w:val="00C958E4"/>
    <w:rsid w:val="00CA3765"/>
    <w:rsid w:val="00D6138B"/>
    <w:rsid w:val="00D76812"/>
    <w:rsid w:val="00D9743A"/>
    <w:rsid w:val="00DA744D"/>
    <w:rsid w:val="00DB076E"/>
    <w:rsid w:val="00DE3700"/>
    <w:rsid w:val="00E10D4A"/>
    <w:rsid w:val="00E1262F"/>
    <w:rsid w:val="00E266D4"/>
    <w:rsid w:val="00E4220D"/>
    <w:rsid w:val="00EA70DF"/>
    <w:rsid w:val="00EF61DC"/>
    <w:rsid w:val="00F0777E"/>
    <w:rsid w:val="00F41F53"/>
    <w:rsid w:val="00F75E15"/>
    <w:rsid w:val="00F7640F"/>
    <w:rsid w:val="00F83856"/>
    <w:rsid w:val="00F953EC"/>
    <w:rsid w:val="00F95970"/>
    <w:rsid w:val="00FB08E6"/>
    <w:rsid w:val="00FF3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765"/>
    <w:pPr>
      <w:tabs>
        <w:tab w:val="center" w:pos="4252"/>
        <w:tab w:val="right" w:pos="8504"/>
      </w:tabs>
      <w:snapToGrid w:val="0"/>
    </w:pPr>
  </w:style>
  <w:style w:type="character" w:customStyle="1" w:styleId="a4">
    <w:name w:val="ヘッダー (文字)"/>
    <w:basedOn w:val="a0"/>
    <w:link w:val="a3"/>
    <w:uiPriority w:val="99"/>
    <w:rsid w:val="00CA3765"/>
  </w:style>
  <w:style w:type="paragraph" w:styleId="a5">
    <w:name w:val="footer"/>
    <w:basedOn w:val="a"/>
    <w:link w:val="a6"/>
    <w:unhideWhenUsed/>
    <w:rsid w:val="00CA3765"/>
    <w:pPr>
      <w:tabs>
        <w:tab w:val="center" w:pos="4252"/>
        <w:tab w:val="right" w:pos="8504"/>
      </w:tabs>
      <w:snapToGrid w:val="0"/>
    </w:pPr>
  </w:style>
  <w:style w:type="character" w:customStyle="1" w:styleId="a6">
    <w:name w:val="フッター (文字)"/>
    <w:basedOn w:val="a0"/>
    <w:link w:val="a5"/>
    <w:rsid w:val="00CA3765"/>
  </w:style>
  <w:style w:type="character" w:styleId="a7">
    <w:name w:val="Hyperlink"/>
    <w:rsid w:val="006F38E7"/>
    <w:rPr>
      <w:color w:val="0000FF"/>
      <w:u w:val="single"/>
    </w:rPr>
  </w:style>
  <w:style w:type="paragraph" w:styleId="a8">
    <w:name w:val="List Paragraph"/>
    <w:basedOn w:val="a"/>
    <w:uiPriority w:val="34"/>
    <w:qFormat/>
    <w:rsid w:val="009B6745"/>
    <w:pPr>
      <w:ind w:leftChars="400" w:left="840"/>
    </w:pPr>
  </w:style>
  <w:style w:type="table" w:styleId="a9">
    <w:name w:val="Table Grid"/>
    <w:basedOn w:val="a1"/>
    <w:uiPriority w:val="59"/>
    <w:rsid w:val="0087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C958E4"/>
    <w:rPr>
      <w:color w:val="808080"/>
    </w:rPr>
  </w:style>
  <w:style w:type="paragraph" w:styleId="ab">
    <w:name w:val="Balloon Text"/>
    <w:basedOn w:val="a"/>
    <w:link w:val="ac"/>
    <w:uiPriority w:val="99"/>
    <w:semiHidden/>
    <w:unhideWhenUsed/>
    <w:rsid w:val="00C958E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958E4"/>
    <w:rPr>
      <w:rFonts w:asciiTheme="majorHAnsi" w:eastAsiaTheme="majorEastAsia" w:hAnsiTheme="majorHAnsi" w:cstheme="majorBidi"/>
      <w:sz w:val="18"/>
      <w:szCs w:val="18"/>
    </w:rPr>
  </w:style>
  <w:style w:type="paragraph" w:styleId="2">
    <w:name w:val="Body Text Indent 2"/>
    <w:basedOn w:val="a"/>
    <w:link w:val="20"/>
    <w:rsid w:val="00541178"/>
    <w:pPr>
      <w:ind w:leftChars="210" w:left="660" w:hanging="219"/>
    </w:pPr>
    <w:rPr>
      <w:rFonts w:ascii="ＭＳ 明朝" w:eastAsia="ＭＳ 明朝" w:hAnsi="ＭＳ 明朝" w:cs="Times New Roman"/>
      <w:sz w:val="22"/>
      <w:szCs w:val="20"/>
    </w:rPr>
  </w:style>
  <w:style w:type="character" w:customStyle="1" w:styleId="20">
    <w:name w:val="本文インデント 2 (文字)"/>
    <w:basedOn w:val="a0"/>
    <w:link w:val="2"/>
    <w:rsid w:val="00541178"/>
    <w:rPr>
      <w:rFonts w:ascii="ＭＳ 明朝" w:eastAsia="ＭＳ 明朝" w:hAnsi="ＭＳ 明朝" w:cs="Times New Roman"/>
      <w:sz w:val="22"/>
      <w:szCs w:val="20"/>
    </w:rPr>
  </w:style>
  <w:style w:type="character" w:styleId="ad">
    <w:name w:val="page number"/>
    <w:basedOn w:val="a0"/>
    <w:rsid w:val="00541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765"/>
    <w:pPr>
      <w:tabs>
        <w:tab w:val="center" w:pos="4252"/>
        <w:tab w:val="right" w:pos="8504"/>
      </w:tabs>
      <w:snapToGrid w:val="0"/>
    </w:pPr>
  </w:style>
  <w:style w:type="character" w:customStyle="1" w:styleId="a4">
    <w:name w:val="ヘッダー (文字)"/>
    <w:basedOn w:val="a0"/>
    <w:link w:val="a3"/>
    <w:uiPriority w:val="99"/>
    <w:rsid w:val="00CA3765"/>
  </w:style>
  <w:style w:type="paragraph" w:styleId="a5">
    <w:name w:val="footer"/>
    <w:basedOn w:val="a"/>
    <w:link w:val="a6"/>
    <w:unhideWhenUsed/>
    <w:rsid w:val="00CA3765"/>
    <w:pPr>
      <w:tabs>
        <w:tab w:val="center" w:pos="4252"/>
        <w:tab w:val="right" w:pos="8504"/>
      </w:tabs>
      <w:snapToGrid w:val="0"/>
    </w:pPr>
  </w:style>
  <w:style w:type="character" w:customStyle="1" w:styleId="a6">
    <w:name w:val="フッター (文字)"/>
    <w:basedOn w:val="a0"/>
    <w:link w:val="a5"/>
    <w:rsid w:val="00CA3765"/>
  </w:style>
  <w:style w:type="character" w:styleId="a7">
    <w:name w:val="Hyperlink"/>
    <w:rsid w:val="006F38E7"/>
    <w:rPr>
      <w:color w:val="0000FF"/>
      <w:u w:val="single"/>
    </w:rPr>
  </w:style>
  <w:style w:type="paragraph" w:styleId="a8">
    <w:name w:val="List Paragraph"/>
    <w:basedOn w:val="a"/>
    <w:uiPriority w:val="34"/>
    <w:qFormat/>
    <w:rsid w:val="009B6745"/>
    <w:pPr>
      <w:ind w:leftChars="400" w:left="840"/>
    </w:pPr>
  </w:style>
  <w:style w:type="table" w:styleId="a9">
    <w:name w:val="Table Grid"/>
    <w:basedOn w:val="a1"/>
    <w:uiPriority w:val="59"/>
    <w:rsid w:val="0087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C958E4"/>
    <w:rPr>
      <w:color w:val="808080"/>
    </w:rPr>
  </w:style>
  <w:style w:type="paragraph" w:styleId="ab">
    <w:name w:val="Balloon Text"/>
    <w:basedOn w:val="a"/>
    <w:link w:val="ac"/>
    <w:uiPriority w:val="99"/>
    <w:semiHidden/>
    <w:unhideWhenUsed/>
    <w:rsid w:val="00C958E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958E4"/>
    <w:rPr>
      <w:rFonts w:asciiTheme="majorHAnsi" w:eastAsiaTheme="majorEastAsia" w:hAnsiTheme="majorHAnsi" w:cstheme="majorBidi"/>
      <w:sz w:val="18"/>
      <w:szCs w:val="18"/>
    </w:rPr>
  </w:style>
  <w:style w:type="paragraph" w:styleId="2">
    <w:name w:val="Body Text Indent 2"/>
    <w:basedOn w:val="a"/>
    <w:link w:val="20"/>
    <w:rsid w:val="00541178"/>
    <w:pPr>
      <w:ind w:leftChars="210" w:left="660" w:hanging="219"/>
    </w:pPr>
    <w:rPr>
      <w:rFonts w:ascii="ＭＳ 明朝" w:eastAsia="ＭＳ 明朝" w:hAnsi="ＭＳ 明朝" w:cs="Times New Roman"/>
      <w:sz w:val="22"/>
      <w:szCs w:val="20"/>
    </w:rPr>
  </w:style>
  <w:style w:type="character" w:customStyle="1" w:styleId="20">
    <w:name w:val="本文インデント 2 (文字)"/>
    <w:basedOn w:val="a0"/>
    <w:link w:val="2"/>
    <w:rsid w:val="00541178"/>
    <w:rPr>
      <w:rFonts w:ascii="ＭＳ 明朝" w:eastAsia="ＭＳ 明朝" w:hAnsi="ＭＳ 明朝" w:cs="Times New Roman"/>
      <w:sz w:val="22"/>
      <w:szCs w:val="20"/>
    </w:rPr>
  </w:style>
  <w:style w:type="character" w:styleId="ad">
    <w:name w:val="page number"/>
    <w:basedOn w:val="a0"/>
    <w:rsid w:val="0054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B3AF1-16F0-4FEE-95CE-A9E8337D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538</Words>
  <Characters>3071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kirin</dc:creator>
  <cp:lastModifiedBy>Zaidan</cp:lastModifiedBy>
  <cp:revision>71</cp:revision>
  <cp:lastPrinted>2017-11-07T08:45:00Z</cp:lastPrinted>
  <dcterms:created xsi:type="dcterms:W3CDTF">2017-11-07T03:13:00Z</dcterms:created>
  <dcterms:modified xsi:type="dcterms:W3CDTF">2019-09-14T07:28:00Z</dcterms:modified>
</cp:coreProperties>
</file>